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F1" w:rsidRPr="005B4BF1" w:rsidRDefault="00AF0381" w:rsidP="00993D6D">
      <w:pPr>
        <w:tabs>
          <w:tab w:val="right" w:pos="10773"/>
        </w:tabs>
        <w:rPr>
          <w:rFonts w:asciiTheme="minorHAnsi" w:hAnsiTheme="minorHAnsi"/>
          <w:b/>
          <w:sz w:val="20"/>
          <w:szCs w:val="20"/>
          <w:lang w:val="en-GB"/>
        </w:rPr>
      </w:pPr>
      <w:r w:rsidRPr="005B4BF1">
        <w:rPr>
          <w:rFonts w:asciiTheme="minorHAnsi" w:hAnsiTheme="minorHAnsi"/>
          <w:sz w:val="20"/>
          <w:szCs w:val="20"/>
          <w:lang w:val="en-GB"/>
        </w:rPr>
        <w:br/>
      </w:r>
      <w:r w:rsidR="00CB4427" w:rsidRPr="005B4BF1">
        <w:rPr>
          <w:rFonts w:asciiTheme="minorHAnsi" w:hAnsiTheme="minorHAnsi"/>
          <w:b/>
          <w:sz w:val="20"/>
          <w:szCs w:val="20"/>
          <w:lang w:val="en-GB"/>
        </w:rPr>
        <w:t xml:space="preserve"> </w:t>
      </w:r>
      <w:r w:rsidR="006F4EF1" w:rsidRPr="005B4BF1">
        <w:rPr>
          <w:rFonts w:asciiTheme="minorHAnsi" w:hAnsiTheme="minorHAnsi"/>
          <w:b/>
          <w:sz w:val="20"/>
          <w:szCs w:val="20"/>
          <w:lang w:val="en-GB"/>
        </w:rPr>
        <w:t xml:space="preserve">Annex </w:t>
      </w:r>
      <w:r w:rsidR="002E5BAE" w:rsidRPr="005B4BF1">
        <w:rPr>
          <w:rFonts w:asciiTheme="minorHAnsi" w:hAnsiTheme="minorHAnsi"/>
          <w:b/>
          <w:sz w:val="20"/>
          <w:szCs w:val="20"/>
          <w:lang w:val="en-GB"/>
        </w:rPr>
        <w:t xml:space="preserve">4 </w:t>
      </w:r>
      <w:r w:rsidR="006F4EF1" w:rsidRPr="005B4BF1">
        <w:rPr>
          <w:rFonts w:asciiTheme="minorHAnsi" w:hAnsiTheme="minorHAnsi"/>
          <w:b/>
          <w:sz w:val="20"/>
          <w:szCs w:val="20"/>
          <w:lang w:val="en-GB"/>
        </w:rPr>
        <w:t>to the Call CLT01 – Questionnaire</w:t>
      </w:r>
    </w:p>
    <w:p w:rsidR="00081EE4" w:rsidRPr="005B4BF1" w:rsidRDefault="00081EE4" w:rsidP="00430122">
      <w:pPr>
        <w:rPr>
          <w:rFonts w:asciiTheme="minorHAnsi" w:hAnsiTheme="minorHAnsi"/>
          <w:sz w:val="20"/>
          <w:szCs w:val="20"/>
          <w:lang w:val="en-GB"/>
        </w:rPr>
      </w:pPr>
    </w:p>
    <w:p w:rsidR="00993D6D" w:rsidRPr="005B4BF1" w:rsidRDefault="00993D6D" w:rsidP="00CB4427">
      <w:pPr>
        <w:tabs>
          <w:tab w:val="center" w:pos="5387"/>
        </w:tabs>
        <w:jc w:val="center"/>
        <w:rPr>
          <w:rFonts w:asciiTheme="minorHAnsi" w:hAnsiTheme="minorHAnsi"/>
          <w:b/>
          <w:smallCaps/>
          <w:sz w:val="52"/>
          <w:szCs w:val="20"/>
          <w:lang w:val="en-GB"/>
        </w:rPr>
      </w:pPr>
      <w:r w:rsidRPr="005B4BF1">
        <w:rPr>
          <w:rFonts w:asciiTheme="minorHAnsi" w:hAnsiTheme="minorHAnsi"/>
          <w:b/>
          <w:smallCaps/>
          <w:sz w:val="52"/>
          <w:szCs w:val="20"/>
          <w:lang w:val="en-GB"/>
        </w:rPr>
        <w:t>Questionnaire</w:t>
      </w:r>
    </w:p>
    <w:p w:rsidR="00993D6D" w:rsidRPr="005B4BF1" w:rsidRDefault="00993D6D" w:rsidP="00430122">
      <w:pPr>
        <w:rPr>
          <w:rFonts w:asciiTheme="minorHAnsi" w:hAnsiTheme="minorHAnsi"/>
          <w:sz w:val="20"/>
          <w:szCs w:val="20"/>
          <w:lang w:val="en-GB"/>
        </w:rPr>
      </w:pPr>
    </w:p>
    <w:p w:rsidR="00C777D9" w:rsidRPr="005B4BF1" w:rsidRDefault="002A3413" w:rsidP="00C777D9">
      <w:pPr>
        <w:rPr>
          <w:rFonts w:asciiTheme="minorHAnsi" w:hAnsiTheme="minorHAnsi"/>
          <w:i/>
          <w:sz w:val="20"/>
          <w:szCs w:val="20"/>
          <w:lang w:val="en-GB"/>
        </w:rPr>
      </w:pPr>
      <w:r w:rsidRPr="005B4BF1">
        <w:rPr>
          <w:rFonts w:asciiTheme="minorHAnsi" w:hAnsiTheme="minorHAnsi"/>
          <w:i/>
          <w:sz w:val="20"/>
          <w:szCs w:val="20"/>
          <w:lang w:val="en-GB"/>
        </w:rPr>
        <w:t xml:space="preserve">Please complete the following questionnaire </w:t>
      </w:r>
      <w:r w:rsidR="006F4EF1" w:rsidRPr="005B4BF1">
        <w:rPr>
          <w:rFonts w:asciiTheme="minorHAnsi" w:hAnsiTheme="minorHAnsi"/>
          <w:i/>
          <w:sz w:val="20"/>
          <w:szCs w:val="20"/>
          <w:lang w:val="en-GB"/>
        </w:rPr>
        <w:t>and submit it along with the Project Application</w:t>
      </w:r>
    </w:p>
    <w:p w:rsidR="002A3413" w:rsidRPr="005B4BF1" w:rsidRDefault="002A3413"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3261"/>
        <w:gridCol w:w="6253"/>
      </w:tblGrid>
      <w:tr w:rsidR="00CB4427" w:rsidRPr="005B4BF1" w:rsidTr="008F1C13">
        <w:tc>
          <w:tcPr>
            <w:tcW w:w="9514" w:type="dxa"/>
            <w:gridSpan w:val="2"/>
          </w:tcPr>
          <w:p w:rsidR="00CB4427" w:rsidRPr="005B4BF1" w:rsidRDefault="003165BD" w:rsidP="003165BD">
            <w:pPr>
              <w:ind w:left="360" w:hanging="360"/>
              <w:rPr>
                <w:rFonts w:asciiTheme="minorHAnsi" w:hAnsiTheme="minorHAnsi"/>
                <w:b/>
                <w:sz w:val="20"/>
                <w:szCs w:val="20"/>
                <w:lang w:val="en-GB"/>
              </w:rPr>
            </w:pPr>
            <w:r w:rsidRPr="005B4BF1">
              <w:rPr>
                <w:rFonts w:asciiTheme="minorHAnsi" w:hAnsiTheme="minorHAnsi"/>
                <w:b/>
                <w:sz w:val="20"/>
                <w:szCs w:val="20"/>
                <w:lang w:val="en-GB"/>
              </w:rPr>
              <w:t>1</w:t>
            </w:r>
            <w:r w:rsidRPr="005B4BF1">
              <w:rPr>
                <w:rFonts w:asciiTheme="minorHAnsi" w:hAnsiTheme="minorHAnsi"/>
                <w:b/>
                <w:sz w:val="20"/>
                <w:szCs w:val="20"/>
                <w:lang w:val="sk-SK"/>
              </w:rPr>
              <w:t>. </w:t>
            </w:r>
            <w:r w:rsidR="00CB4427" w:rsidRPr="005B4BF1">
              <w:rPr>
                <w:rFonts w:asciiTheme="minorHAnsi" w:hAnsiTheme="minorHAnsi"/>
                <w:b/>
                <w:sz w:val="20"/>
                <w:szCs w:val="20"/>
                <w:lang w:val="en-GB"/>
              </w:rPr>
              <w:t>Contact information</w:t>
            </w:r>
          </w:p>
        </w:tc>
      </w:tr>
      <w:tr w:rsidR="00CB4427" w:rsidRPr="005B4BF1" w:rsidTr="00CB4427">
        <w:tc>
          <w:tcPr>
            <w:tcW w:w="3261" w:type="dxa"/>
          </w:tcPr>
          <w:p w:rsidR="00CB4427" w:rsidRPr="005B4BF1" w:rsidRDefault="00CB4427" w:rsidP="003165BD">
            <w:pPr>
              <w:rPr>
                <w:rFonts w:asciiTheme="minorHAnsi" w:hAnsiTheme="minorHAnsi"/>
                <w:b/>
                <w:sz w:val="20"/>
                <w:szCs w:val="20"/>
                <w:lang w:val="en-GB"/>
              </w:rPr>
            </w:pPr>
            <w:r w:rsidRPr="005B4BF1">
              <w:rPr>
                <w:rFonts w:asciiTheme="minorHAnsi" w:hAnsiTheme="minorHAnsi"/>
                <w:b/>
                <w:sz w:val="20"/>
                <w:szCs w:val="20"/>
                <w:lang w:val="en-GB"/>
              </w:rPr>
              <w:t>Applicant’s Name:</w:t>
            </w:r>
          </w:p>
        </w:tc>
        <w:sdt>
          <w:sdtPr>
            <w:rPr>
              <w:rFonts w:asciiTheme="minorHAnsi" w:hAnsiTheme="minorHAnsi"/>
              <w:sz w:val="20"/>
              <w:szCs w:val="20"/>
              <w:lang w:val="en-GB"/>
            </w:rPr>
            <w:id w:val="-1432420171"/>
            <w:placeholder>
              <w:docPart w:val="5F38001E2DB44190BE9BB45693BD88C4"/>
            </w:placeholder>
            <w:showingPlcHdr/>
          </w:sdtPr>
          <w:sdtEndPr/>
          <w:sdtContent>
            <w:tc>
              <w:tcPr>
                <w:tcW w:w="6253" w:type="dxa"/>
              </w:tcPr>
              <w:p w:rsidR="00CB4427" w:rsidRPr="005B4BF1" w:rsidRDefault="00CB4427" w:rsidP="00C777D9">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tc>
          </w:sdtContent>
        </w:sdt>
      </w:tr>
      <w:tr w:rsidR="00CB4427" w:rsidRPr="005B4BF1" w:rsidTr="00CB4427">
        <w:tc>
          <w:tcPr>
            <w:tcW w:w="3261" w:type="dxa"/>
          </w:tcPr>
          <w:p w:rsidR="00CB4427" w:rsidRPr="005B4BF1" w:rsidRDefault="00CB4427" w:rsidP="003165BD">
            <w:pPr>
              <w:rPr>
                <w:rFonts w:asciiTheme="minorHAnsi" w:hAnsiTheme="minorHAnsi"/>
                <w:b/>
                <w:sz w:val="20"/>
                <w:szCs w:val="20"/>
                <w:lang w:val="en-GB"/>
              </w:rPr>
            </w:pPr>
            <w:r w:rsidRPr="005B4BF1">
              <w:rPr>
                <w:rFonts w:asciiTheme="minorHAnsi" w:hAnsiTheme="minorHAnsi"/>
                <w:b/>
                <w:sz w:val="20"/>
                <w:szCs w:val="20"/>
                <w:lang w:val="en-GB"/>
              </w:rPr>
              <w:t>Project Title:</w:t>
            </w:r>
          </w:p>
        </w:tc>
        <w:sdt>
          <w:sdtPr>
            <w:rPr>
              <w:rFonts w:asciiTheme="minorHAnsi" w:hAnsiTheme="minorHAnsi"/>
              <w:sz w:val="20"/>
              <w:szCs w:val="20"/>
              <w:lang w:val="en-GB"/>
            </w:rPr>
            <w:id w:val="-1963264165"/>
            <w:placeholder>
              <w:docPart w:val="6403CAAF21F647378EE73DA9EBFFC809"/>
            </w:placeholder>
            <w:showingPlcHdr/>
          </w:sdtPr>
          <w:sdtEndPr/>
          <w:sdtContent>
            <w:tc>
              <w:tcPr>
                <w:tcW w:w="6253" w:type="dxa"/>
              </w:tcPr>
              <w:p w:rsidR="00CB4427" w:rsidRPr="005B4BF1" w:rsidRDefault="00CB4427" w:rsidP="00C777D9">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tc>
          </w:sdtContent>
        </w:sdt>
      </w:tr>
      <w:tr w:rsidR="00CB4427" w:rsidRPr="005B4BF1" w:rsidTr="00CB4427">
        <w:tc>
          <w:tcPr>
            <w:tcW w:w="3261" w:type="dxa"/>
          </w:tcPr>
          <w:p w:rsidR="00CB4427" w:rsidRPr="005B4BF1" w:rsidRDefault="00CB4427" w:rsidP="003165BD">
            <w:pPr>
              <w:rPr>
                <w:rFonts w:asciiTheme="minorHAnsi" w:hAnsiTheme="minorHAnsi"/>
                <w:b/>
                <w:sz w:val="20"/>
                <w:szCs w:val="20"/>
                <w:lang w:val="en-GB"/>
              </w:rPr>
            </w:pPr>
            <w:r w:rsidRPr="005B4BF1">
              <w:rPr>
                <w:rFonts w:asciiTheme="minorHAnsi" w:hAnsiTheme="minorHAnsi"/>
                <w:b/>
                <w:sz w:val="20"/>
                <w:szCs w:val="20"/>
                <w:lang w:val="en-GB"/>
              </w:rPr>
              <w:t>Name of the cultural monument to be restored:</w:t>
            </w:r>
          </w:p>
        </w:tc>
        <w:sdt>
          <w:sdtPr>
            <w:rPr>
              <w:rFonts w:asciiTheme="minorHAnsi" w:hAnsiTheme="minorHAnsi"/>
              <w:sz w:val="20"/>
              <w:szCs w:val="20"/>
              <w:lang w:val="en-GB"/>
            </w:rPr>
            <w:id w:val="-1022780995"/>
            <w:placeholder>
              <w:docPart w:val="3C9421B786AA4439BEA4B1C68297C986"/>
            </w:placeholder>
            <w:showingPlcHdr/>
          </w:sdtPr>
          <w:sdtEndPr/>
          <w:sdtContent>
            <w:tc>
              <w:tcPr>
                <w:tcW w:w="6253" w:type="dxa"/>
              </w:tcPr>
              <w:p w:rsidR="00CB4427" w:rsidRPr="005B4BF1" w:rsidRDefault="00CB4427" w:rsidP="00C777D9">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tc>
          </w:sdtContent>
        </w:sdt>
      </w:tr>
    </w:tbl>
    <w:p w:rsidR="00CB4427" w:rsidRPr="005B4BF1" w:rsidRDefault="00CB442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3261"/>
        <w:gridCol w:w="6253"/>
      </w:tblGrid>
      <w:tr w:rsidR="00CB4427" w:rsidRPr="005B4BF1" w:rsidTr="00CB4427">
        <w:tc>
          <w:tcPr>
            <w:tcW w:w="3261" w:type="dxa"/>
          </w:tcPr>
          <w:p w:rsidR="00CB4427" w:rsidRPr="005B4BF1" w:rsidRDefault="003165BD" w:rsidP="003165BD">
            <w:pPr>
              <w:ind w:left="360" w:hanging="360"/>
              <w:rPr>
                <w:rFonts w:asciiTheme="minorHAnsi" w:hAnsiTheme="minorHAnsi"/>
                <w:b/>
                <w:sz w:val="20"/>
                <w:szCs w:val="20"/>
                <w:lang w:val="en-GB"/>
              </w:rPr>
            </w:pPr>
            <w:r w:rsidRPr="005B4BF1">
              <w:rPr>
                <w:rFonts w:asciiTheme="minorHAnsi" w:hAnsiTheme="minorHAnsi"/>
                <w:b/>
                <w:sz w:val="20"/>
                <w:szCs w:val="20"/>
                <w:lang w:val="en-GB"/>
              </w:rPr>
              <w:t>2</w:t>
            </w:r>
            <w:r w:rsidRPr="005B4BF1">
              <w:rPr>
                <w:rFonts w:asciiTheme="minorHAnsi" w:hAnsiTheme="minorHAnsi"/>
                <w:b/>
                <w:sz w:val="20"/>
                <w:szCs w:val="20"/>
                <w:lang w:val="sk-SK"/>
              </w:rPr>
              <w:t>. </w:t>
            </w:r>
            <w:r w:rsidR="00CB4427" w:rsidRPr="005B4BF1">
              <w:rPr>
                <w:rFonts w:asciiTheme="minorHAnsi" w:hAnsiTheme="minorHAnsi"/>
                <w:b/>
                <w:sz w:val="20"/>
                <w:szCs w:val="20"/>
                <w:lang w:val="en-GB"/>
              </w:rPr>
              <w:t xml:space="preserve">Your legal form: </w:t>
            </w:r>
          </w:p>
        </w:tc>
        <w:sdt>
          <w:sdtPr>
            <w:rPr>
              <w:rFonts w:asciiTheme="minorHAnsi" w:hAnsiTheme="minorHAnsi"/>
              <w:sz w:val="20"/>
              <w:szCs w:val="20"/>
              <w:lang w:val="en-GB"/>
            </w:rPr>
            <w:id w:val="-2142801684"/>
            <w:placeholder>
              <w:docPart w:val="4A67581D61D44EABBCB162C811943265"/>
            </w:placeholder>
            <w:showingPlcHdr/>
            <w:comboBox>
              <w:listItem w:value="Vyberte položku."/>
              <w:listItem w:displayText="State sector" w:value="State sector"/>
              <w:listItem w:displayText="Public sector entity" w:value="Public sector entity"/>
              <w:listItem w:displayText="NGO/social partner" w:value="NGO/social partner"/>
              <w:listItem w:displayText="Private sector entity, incl. churches and others" w:value="Private sector entity, incl. churches and others"/>
            </w:comboBox>
          </w:sdtPr>
          <w:sdtEndPr/>
          <w:sdtContent>
            <w:tc>
              <w:tcPr>
                <w:tcW w:w="6253" w:type="dxa"/>
              </w:tcPr>
              <w:p w:rsidR="00CB4427" w:rsidRPr="005B4BF1" w:rsidRDefault="00CB4427" w:rsidP="00C777D9">
                <w:pPr>
                  <w:rPr>
                    <w:rFonts w:asciiTheme="minorHAnsi" w:hAnsiTheme="minorHAnsi"/>
                    <w:sz w:val="20"/>
                    <w:szCs w:val="20"/>
                    <w:lang w:val="en-GB"/>
                  </w:rPr>
                </w:pPr>
                <w:r w:rsidRPr="005B4BF1">
                  <w:rPr>
                    <w:rStyle w:val="Textzstupnhosymbolu"/>
                    <w:rFonts w:asciiTheme="minorHAnsi" w:hAnsiTheme="minorHAnsi"/>
                    <w:sz w:val="20"/>
                    <w:szCs w:val="20"/>
                  </w:rPr>
                  <w:t>Vyberte položku.</w:t>
                </w:r>
              </w:p>
            </w:tc>
          </w:sdtContent>
        </w:sdt>
      </w:tr>
    </w:tbl>
    <w:p w:rsidR="00CB4427" w:rsidRPr="005B4BF1" w:rsidRDefault="00CB442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3165BD" w:rsidRPr="005B4BF1" w:rsidTr="00DF7BFD">
        <w:tc>
          <w:tcPr>
            <w:tcW w:w="9514" w:type="dxa"/>
          </w:tcPr>
          <w:p w:rsidR="003165BD" w:rsidRPr="005B4BF1" w:rsidRDefault="003165BD" w:rsidP="008830CD">
            <w:pPr>
              <w:rPr>
                <w:rFonts w:asciiTheme="minorHAnsi" w:hAnsiTheme="minorHAnsi"/>
                <w:sz w:val="20"/>
                <w:szCs w:val="20"/>
                <w:lang w:val="en-GB"/>
              </w:rPr>
            </w:pPr>
            <w:r w:rsidRPr="005B4BF1">
              <w:rPr>
                <w:rFonts w:asciiTheme="minorHAnsi" w:hAnsiTheme="minorHAnsi"/>
                <w:b/>
                <w:sz w:val="20"/>
                <w:szCs w:val="20"/>
                <w:lang w:val="en-GB"/>
              </w:rPr>
              <w:t>3. The relations in respect of the cultural monument to be restored</w:t>
            </w:r>
            <w:r w:rsidR="003953FC" w:rsidRPr="005B4BF1">
              <w:rPr>
                <w:rFonts w:asciiTheme="minorHAnsi" w:hAnsiTheme="minorHAnsi"/>
                <w:b/>
                <w:sz w:val="20"/>
                <w:szCs w:val="20"/>
                <w:lang w:val="en-GB"/>
              </w:rPr>
              <w:t>:</w:t>
            </w:r>
          </w:p>
        </w:tc>
      </w:tr>
      <w:tr w:rsidR="003165BD" w:rsidRPr="005B4BF1" w:rsidTr="00EA66B7">
        <w:tc>
          <w:tcPr>
            <w:tcW w:w="9514" w:type="dxa"/>
          </w:tcPr>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012205997"/>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My organization is the owner/operator of the cultural monument</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866289676"/>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My organization is renting the cultural monument</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874660864"/>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The monument is owned/operated by the project partner</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44351528"/>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Others</w:t>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r>
            <w:r w:rsidR="003165BD" w:rsidRPr="005B4BF1">
              <w:rPr>
                <w:rFonts w:asciiTheme="minorHAnsi" w:hAnsiTheme="minorHAnsi"/>
                <w:sz w:val="20"/>
                <w:szCs w:val="20"/>
                <w:lang w:val="en-GB"/>
              </w:rPr>
              <w:softHyphen/>
              <w:t xml:space="preserve"> – </w:t>
            </w:r>
          </w:p>
          <w:p w:rsidR="003165BD" w:rsidRPr="005B4BF1" w:rsidRDefault="003165BD" w:rsidP="008830CD">
            <w:pPr>
              <w:rPr>
                <w:rFonts w:asciiTheme="minorHAnsi" w:hAnsiTheme="minorHAnsi"/>
                <w:sz w:val="20"/>
                <w:szCs w:val="20"/>
                <w:lang w:val="en-GB"/>
              </w:rPr>
            </w:pPr>
            <w:r w:rsidRPr="005B4BF1">
              <w:rPr>
                <w:rFonts w:asciiTheme="minorHAnsi" w:hAnsiTheme="minorHAnsi"/>
                <w:sz w:val="20"/>
                <w:szCs w:val="20"/>
                <w:lang w:val="en-GB"/>
              </w:rPr>
              <w:t xml:space="preserve">    </w:t>
            </w:r>
            <w:r w:rsidR="003953FC" w:rsidRPr="005B4BF1">
              <w:rPr>
                <w:rFonts w:asciiTheme="minorHAnsi" w:hAnsiTheme="minorHAnsi"/>
                <w:sz w:val="20"/>
                <w:szCs w:val="20"/>
                <w:lang w:val="en-GB"/>
              </w:rPr>
              <w:t xml:space="preserve"> </w:t>
            </w:r>
            <w:r w:rsidRPr="005B4BF1">
              <w:rPr>
                <w:rFonts w:asciiTheme="minorHAnsi" w:hAnsiTheme="minorHAnsi"/>
                <w:sz w:val="20"/>
                <w:szCs w:val="20"/>
                <w:lang w:val="en-GB"/>
              </w:rPr>
              <w:t xml:space="preserve">Please specify: </w:t>
            </w:r>
            <w:sdt>
              <w:sdtPr>
                <w:rPr>
                  <w:rFonts w:asciiTheme="minorHAnsi" w:hAnsiTheme="minorHAnsi"/>
                  <w:sz w:val="20"/>
                  <w:szCs w:val="20"/>
                  <w:lang w:val="en-GB"/>
                </w:rPr>
                <w:id w:val="-1293274673"/>
                <w:placeholder>
                  <w:docPart w:val="E88B9F4CD7D84D2A8D44F3CD834C0F3A"/>
                </w:placeholder>
                <w:showingPlcHdr/>
              </w:sdtPr>
              <w:sdtEndPr/>
              <w:sdtContent>
                <w:r w:rsidRPr="005B4BF1">
                  <w:rPr>
                    <w:rStyle w:val="Textzstupnhosymbolu"/>
                    <w:rFonts w:asciiTheme="minorHAnsi" w:hAnsiTheme="minorHAnsi"/>
                    <w:sz w:val="20"/>
                    <w:szCs w:val="20"/>
                  </w:rPr>
                  <w:t>Kliknutím zadáte text.</w:t>
                </w:r>
              </w:sdtContent>
            </w:sdt>
          </w:p>
        </w:tc>
      </w:tr>
    </w:tbl>
    <w:p w:rsidR="00CB4427" w:rsidRPr="005B4BF1" w:rsidRDefault="00CB442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3165BD" w:rsidRPr="005B4BF1" w:rsidTr="009A59DB">
        <w:tc>
          <w:tcPr>
            <w:tcW w:w="9514" w:type="dxa"/>
          </w:tcPr>
          <w:p w:rsidR="003165BD" w:rsidRPr="005B4BF1" w:rsidRDefault="003165BD" w:rsidP="008830CD">
            <w:pPr>
              <w:rPr>
                <w:rFonts w:asciiTheme="minorHAnsi" w:hAnsiTheme="minorHAnsi"/>
                <w:sz w:val="20"/>
                <w:szCs w:val="20"/>
                <w:lang w:val="en-GB"/>
              </w:rPr>
            </w:pPr>
            <w:r w:rsidRPr="005B4BF1">
              <w:rPr>
                <w:rFonts w:asciiTheme="minorHAnsi" w:hAnsiTheme="minorHAnsi"/>
                <w:b/>
                <w:sz w:val="20"/>
                <w:szCs w:val="20"/>
                <w:lang w:val="en-GB"/>
              </w:rPr>
              <w:t>4. Current state of preparedness of the technical documentation</w:t>
            </w:r>
            <w:r w:rsidR="003953FC" w:rsidRPr="005B4BF1">
              <w:rPr>
                <w:rFonts w:asciiTheme="minorHAnsi" w:hAnsiTheme="minorHAnsi"/>
                <w:b/>
                <w:sz w:val="20"/>
                <w:szCs w:val="20"/>
                <w:lang w:val="en-GB"/>
              </w:rPr>
              <w:t>:</w:t>
            </w:r>
          </w:p>
        </w:tc>
      </w:tr>
      <w:tr w:rsidR="003165BD" w:rsidRPr="005B4BF1" w:rsidTr="0092518B">
        <w:tc>
          <w:tcPr>
            <w:tcW w:w="9514" w:type="dxa"/>
          </w:tcPr>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054421209"/>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Construction Permit has been issued or the construction project documentation was positively appraised by the Monuments Board of the SR</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674504850"/>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Project Documentation has been completed</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487480235"/>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Consent of the Monuments Board of the SR with the Intention for restoration was issued and the mandatory research is completed</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096543640"/>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Consent of the Monuments Board of the SR with the Intention for restoration was issued</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094965830"/>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Other</w:t>
            </w:r>
          </w:p>
        </w:tc>
      </w:tr>
    </w:tbl>
    <w:p w:rsidR="00CB4427" w:rsidRPr="005B4BF1" w:rsidRDefault="00CB442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3165BD" w:rsidRPr="005B4BF1" w:rsidTr="008830CD">
        <w:tc>
          <w:tcPr>
            <w:tcW w:w="9514" w:type="dxa"/>
          </w:tcPr>
          <w:p w:rsidR="003165BD" w:rsidRPr="005B4BF1" w:rsidRDefault="003165BD" w:rsidP="008830CD">
            <w:pPr>
              <w:rPr>
                <w:rFonts w:asciiTheme="minorHAnsi" w:hAnsiTheme="minorHAnsi"/>
                <w:sz w:val="20"/>
                <w:szCs w:val="20"/>
                <w:lang w:val="en-GB"/>
              </w:rPr>
            </w:pPr>
            <w:r w:rsidRPr="005B4BF1">
              <w:rPr>
                <w:rFonts w:asciiTheme="minorHAnsi" w:hAnsiTheme="minorHAnsi"/>
                <w:b/>
                <w:sz w:val="20"/>
                <w:szCs w:val="20"/>
                <w:lang w:val="en-GB"/>
              </w:rPr>
              <w:t>5. The restoration will include:</w:t>
            </w:r>
          </w:p>
        </w:tc>
      </w:tr>
      <w:tr w:rsidR="003165BD" w:rsidRPr="005B4BF1" w:rsidTr="008830CD">
        <w:tc>
          <w:tcPr>
            <w:tcW w:w="9514" w:type="dxa"/>
          </w:tcPr>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562630286"/>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rPr>
              <w:t xml:space="preserve"> </w:t>
            </w:r>
            <w:r w:rsidR="003165BD" w:rsidRPr="005B4BF1">
              <w:rPr>
                <w:rFonts w:asciiTheme="minorHAnsi" w:hAnsiTheme="minorHAnsi"/>
                <w:sz w:val="20"/>
                <w:szCs w:val="20"/>
                <w:lang w:val="en-GB"/>
              </w:rPr>
              <w:t>The complete restoration of the cultural monument</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774624498"/>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 xml:space="preserve">Complete restoration of a clearly technically and functionally separated part of the cultural monument </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279561989"/>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953FC" w:rsidRPr="005B4BF1">
              <w:rPr>
                <w:rFonts w:asciiTheme="minorHAnsi" w:hAnsiTheme="minorHAnsi"/>
                <w:sz w:val="20"/>
                <w:szCs w:val="20"/>
                <w:lang w:val="en-GB"/>
              </w:rPr>
              <w:t>Partial restoration of some elements of the cultural monument</w:t>
            </w:r>
          </w:p>
          <w:p w:rsidR="003165B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742221856"/>
                <w14:checkbox>
                  <w14:checked w14:val="0"/>
                  <w14:checkedState w14:val="2612" w14:font="MS Gothic"/>
                  <w14:uncheckedState w14:val="2610" w14:font="MS Gothic"/>
                </w14:checkbox>
              </w:sdtPr>
              <w:sdtEndPr/>
              <w:sdtContent>
                <w:r w:rsidR="003165BD" w:rsidRPr="005B4BF1">
                  <w:rPr>
                    <w:rFonts w:ascii="MS Gothic" w:eastAsia="MS Gothic" w:hAnsi="MS Gothic" w:cs="MS Gothic" w:hint="eastAsia"/>
                    <w:sz w:val="20"/>
                    <w:szCs w:val="20"/>
                    <w:lang w:val="en-GB"/>
                  </w:rPr>
                  <w:t>☐</w:t>
                </w:r>
              </w:sdtContent>
            </w:sdt>
            <w:r w:rsidR="003165BD" w:rsidRPr="005B4BF1">
              <w:rPr>
                <w:rFonts w:asciiTheme="minorHAnsi" w:hAnsiTheme="minorHAnsi"/>
                <w:sz w:val="20"/>
                <w:szCs w:val="20"/>
                <w:lang w:val="en-GB"/>
              </w:rPr>
              <w:t>Other</w:t>
            </w:r>
          </w:p>
          <w:p w:rsidR="003953FC" w:rsidRPr="005B4BF1" w:rsidRDefault="003953FC" w:rsidP="003953FC">
            <w:pPr>
              <w:rPr>
                <w:rFonts w:asciiTheme="minorHAnsi" w:hAnsiTheme="minorHAnsi"/>
                <w:sz w:val="20"/>
                <w:szCs w:val="20"/>
                <w:lang w:val="en-GB"/>
              </w:rPr>
            </w:pPr>
            <w:r w:rsidRPr="005B4BF1">
              <w:rPr>
                <w:rFonts w:asciiTheme="minorHAnsi" w:hAnsiTheme="minorHAnsi"/>
                <w:sz w:val="20"/>
                <w:szCs w:val="20"/>
                <w:lang w:val="en-GB"/>
              </w:rPr>
              <w:t xml:space="preserve">    Please specify: </w:t>
            </w:r>
            <w:sdt>
              <w:sdtPr>
                <w:rPr>
                  <w:rFonts w:asciiTheme="minorHAnsi" w:hAnsiTheme="minorHAnsi"/>
                  <w:sz w:val="20"/>
                  <w:szCs w:val="20"/>
                  <w:lang w:val="en-GB"/>
                </w:rPr>
                <w:id w:val="-1457706769"/>
                <w:placeholder>
                  <w:docPart w:val="91CF50D972A740A48413C93F74B698FF"/>
                </w:placeholder>
                <w:showingPlcHdr/>
              </w:sdtPr>
              <w:sdtEndPr/>
              <w:sdtContent>
                <w:r w:rsidRPr="005B4BF1">
                  <w:rPr>
                    <w:rStyle w:val="Textzstupnhosymbolu"/>
                    <w:rFonts w:asciiTheme="minorHAnsi" w:hAnsiTheme="minorHAnsi"/>
                    <w:sz w:val="20"/>
                    <w:szCs w:val="20"/>
                  </w:rPr>
                  <w:t>Kliknutím zadáte text.</w:t>
                </w:r>
              </w:sdtContent>
            </w:sdt>
          </w:p>
          <w:p w:rsidR="003953FC" w:rsidRPr="005B4BF1" w:rsidRDefault="003953FC" w:rsidP="003953FC">
            <w:pPr>
              <w:rPr>
                <w:rFonts w:asciiTheme="minorHAnsi" w:hAnsiTheme="minorHAnsi"/>
                <w:sz w:val="20"/>
                <w:szCs w:val="20"/>
                <w:lang w:val="en-GB"/>
              </w:rPr>
            </w:pPr>
          </w:p>
          <w:p w:rsidR="003953FC" w:rsidRPr="005B4BF1" w:rsidRDefault="003953FC" w:rsidP="003953FC">
            <w:pPr>
              <w:rPr>
                <w:rFonts w:asciiTheme="minorHAnsi" w:hAnsiTheme="minorHAnsi"/>
                <w:sz w:val="20"/>
                <w:szCs w:val="20"/>
                <w:lang w:val="en-GB"/>
              </w:rPr>
            </w:pPr>
            <w:r w:rsidRPr="005B4BF1">
              <w:rPr>
                <w:rFonts w:asciiTheme="minorHAnsi" w:hAnsiTheme="minorHAnsi"/>
                <w:sz w:val="20"/>
                <w:szCs w:val="20"/>
                <w:lang w:val="en-GB"/>
              </w:rPr>
              <w:t>Briefly describe those parts of the cultural monuments that will be restored:</w:t>
            </w:r>
          </w:p>
          <w:p w:rsidR="003953FC" w:rsidRPr="005B4BF1" w:rsidRDefault="004D1EB1" w:rsidP="003953FC">
            <w:pPr>
              <w:rPr>
                <w:rFonts w:asciiTheme="minorHAnsi" w:hAnsiTheme="minorHAnsi"/>
                <w:sz w:val="20"/>
                <w:szCs w:val="20"/>
                <w:lang w:val="en-GB"/>
              </w:rPr>
            </w:pPr>
            <w:sdt>
              <w:sdtPr>
                <w:rPr>
                  <w:rFonts w:asciiTheme="minorHAnsi" w:hAnsiTheme="minorHAnsi"/>
                  <w:sz w:val="20"/>
                  <w:szCs w:val="20"/>
                  <w:lang w:val="en-GB"/>
                </w:rPr>
                <w:id w:val="-302929019"/>
                <w:placeholder>
                  <w:docPart w:val="C46E776D7C604AC7B4903B571E9F6625"/>
                </w:placeholder>
                <w:showingPlcHdr/>
              </w:sdtPr>
              <w:sdtEndPr/>
              <w:sdtContent>
                <w:r w:rsidR="003953FC" w:rsidRPr="005B4BF1">
                  <w:rPr>
                    <w:rStyle w:val="Textzstupnhosymbolu"/>
                    <w:rFonts w:asciiTheme="minorHAnsi" w:hAnsiTheme="minorHAnsi"/>
                    <w:sz w:val="20"/>
                    <w:szCs w:val="20"/>
                  </w:rPr>
                  <w:t>Kliknutím zadáte text.</w:t>
                </w:r>
              </w:sdtContent>
            </w:sdt>
          </w:p>
        </w:tc>
      </w:tr>
    </w:tbl>
    <w:p w:rsidR="003165BD" w:rsidRPr="005B4BF1" w:rsidRDefault="003165BD"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3953FC" w:rsidRPr="005B4BF1" w:rsidTr="003953FC">
        <w:tc>
          <w:tcPr>
            <w:tcW w:w="9514" w:type="dxa"/>
          </w:tcPr>
          <w:p w:rsidR="003953FC" w:rsidRPr="005B4BF1" w:rsidRDefault="003953FC" w:rsidP="00C777D9">
            <w:pPr>
              <w:rPr>
                <w:rFonts w:asciiTheme="minorHAnsi" w:hAnsiTheme="minorHAnsi"/>
                <w:sz w:val="20"/>
                <w:szCs w:val="20"/>
                <w:lang w:val="en-GB"/>
              </w:rPr>
            </w:pPr>
            <w:r w:rsidRPr="005B4BF1">
              <w:rPr>
                <w:rFonts w:asciiTheme="minorHAnsi" w:hAnsiTheme="minorHAnsi"/>
                <w:b/>
                <w:sz w:val="20"/>
                <w:szCs w:val="20"/>
                <w:lang w:val="en-GB"/>
              </w:rPr>
              <w:t>6. After restoration is completed, the monument will be publicly accessible as follows:</w:t>
            </w:r>
          </w:p>
        </w:tc>
      </w:tr>
      <w:tr w:rsidR="003953FC" w:rsidRPr="005B4BF1" w:rsidTr="003953FC">
        <w:tc>
          <w:tcPr>
            <w:tcW w:w="9514" w:type="dxa"/>
          </w:tcPr>
          <w:p w:rsidR="003953FC"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130210534"/>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3953FC" w:rsidRPr="005B4BF1">
              <w:rPr>
                <w:rFonts w:asciiTheme="minorHAnsi" w:hAnsiTheme="minorHAnsi"/>
                <w:sz w:val="20"/>
                <w:szCs w:val="20"/>
                <w:lang w:val="en-GB"/>
              </w:rPr>
              <w:t>Permanently publicly accessible (including online access to digitalized cultural heritage, accessibility for general public or study and research purposes) (for immovable cultural heritage, this means that at least 50% of its square area is permanently accessible to the public)</w:t>
            </w:r>
          </w:p>
          <w:p w:rsidR="003953FC"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85118428"/>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3953FC" w:rsidRPr="005B4BF1">
              <w:rPr>
                <w:rFonts w:asciiTheme="minorHAnsi" w:hAnsiTheme="minorHAnsi"/>
                <w:sz w:val="20"/>
                <w:szCs w:val="20"/>
                <w:lang w:val="en-GB"/>
              </w:rPr>
              <w:t>Temporarily publicly accessible (one-off events like exhibitions, workshops, concerts, etc.)</w:t>
            </w:r>
          </w:p>
          <w:p w:rsidR="003953FC"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538445284"/>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3953FC" w:rsidRPr="005B4BF1">
              <w:rPr>
                <w:rFonts w:asciiTheme="minorHAnsi" w:hAnsiTheme="minorHAnsi"/>
                <w:sz w:val="20"/>
                <w:szCs w:val="20"/>
                <w:lang w:val="en-GB"/>
              </w:rPr>
              <w:t>Inaccessible to the public</w:t>
            </w:r>
          </w:p>
          <w:p w:rsidR="00AC591F" w:rsidRPr="005B4BF1" w:rsidRDefault="004D1EB1" w:rsidP="00AC591F">
            <w:pPr>
              <w:rPr>
                <w:rFonts w:asciiTheme="minorHAnsi" w:hAnsiTheme="minorHAnsi"/>
                <w:sz w:val="20"/>
                <w:szCs w:val="20"/>
                <w:lang w:val="en-GB"/>
              </w:rPr>
            </w:pPr>
            <w:sdt>
              <w:sdtPr>
                <w:rPr>
                  <w:rFonts w:asciiTheme="minorHAnsi" w:hAnsiTheme="minorHAnsi"/>
                  <w:sz w:val="20"/>
                  <w:szCs w:val="20"/>
                  <w:lang w:val="en-GB"/>
                </w:rPr>
                <w:id w:val="-2106326891"/>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AC591F" w:rsidRPr="005B4BF1">
              <w:rPr>
                <w:rFonts w:asciiTheme="minorHAnsi" w:hAnsiTheme="minorHAnsi"/>
                <w:sz w:val="20"/>
                <w:szCs w:val="20"/>
                <w:lang w:val="en-GB"/>
              </w:rPr>
              <w:t>Other</w:t>
            </w:r>
          </w:p>
          <w:p w:rsidR="003953FC" w:rsidRPr="005B4BF1" w:rsidRDefault="00AC591F" w:rsidP="00C777D9">
            <w:pPr>
              <w:rPr>
                <w:rFonts w:asciiTheme="minorHAnsi" w:hAnsiTheme="minorHAnsi"/>
                <w:sz w:val="20"/>
                <w:szCs w:val="20"/>
                <w:lang w:val="en-GB"/>
              </w:rPr>
            </w:pPr>
            <w:r w:rsidRPr="005B4BF1">
              <w:rPr>
                <w:rFonts w:asciiTheme="minorHAnsi" w:hAnsiTheme="minorHAnsi"/>
                <w:sz w:val="20"/>
                <w:szCs w:val="20"/>
                <w:lang w:val="en-GB"/>
              </w:rPr>
              <w:t xml:space="preserve">    Please specify: </w:t>
            </w:r>
            <w:sdt>
              <w:sdtPr>
                <w:rPr>
                  <w:rFonts w:asciiTheme="minorHAnsi" w:hAnsiTheme="minorHAnsi"/>
                  <w:sz w:val="20"/>
                  <w:szCs w:val="20"/>
                  <w:lang w:val="en-GB"/>
                </w:rPr>
                <w:id w:val="-1951920292"/>
                <w:placeholder>
                  <w:docPart w:val="AABBD62775A8426C85C798DA96524E1E"/>
                </w:placeholder>
                <w:showingPlcHdr/>
              </w:sdtPr>
              <w:sdtEndPr/>
              <w:sdtContent>
                <w:r w:rsidRPr="005B4BF1">
                  <w:rPr>
                    <w:rStyle w:val="Textzstupnhosymbolu"/>
                    <w:rFonts w:asciiTheme="minorHAnsi" w:hAnsiTheme="minorHAnsi"/>
                    <w:sz w:val="20"/>
                    <w:szCs w:val="20"/>
                  </w:rPr>
                  <w:t>Kliknutím zadáte text.</w:t>
                </w:r>
              </w:sdtContent>
            </w:sdt>
          </w:p>
        </w:tc>
      </w:tr>
    </w:tbl>
    <w:p w:rsidR="003953FC" w:rsidRPr="005B4BF1" w:rsidRDefault="003953FC"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AC591F" w:rsidRPr="005B4BF1" w:rsidTr="008830CD">
        <w:tc>
          <w:tcPr>
            <w:tcW w:w="9514" w:type="dxa"/>
          </w:tcPr>
          <w:p w:rsidR="00AC591F" w:rsidRPr="005B4BF1" w:rsidRDefault="00AC591F" w:rsidP="008830CD">
            <w:pPr>
              <w:rPr>
                <w:rFonts w:asciiTheme="minorHAnsi" w:hAnsiTheme="minorHAnsi"/>
                <w:sz w:val="20"/>
                <w:szCs w:val="20"/>
                <w:lang w:val="en-GB"/>
              </w:rPr>
            </w:pPr>
            <w:r w:rsidRPr="005B4BF1">
              <w:rPr>
                <w:rFonts w:asciiTheme="minorHAnsi" w:hAnsiTheme="minorHAnsi"/>
                <w:b/>
                <w:sz w:val="20"/>
                <w:szCs w:val="20"/>
                <w:lang w:val="en-GB"/>
              </w:rPr>
              <w:t>7. Region/district in which the cultural monument is located:</w:t>
            </w:r>
          </w:p>
        </w:tc>
      </w:tr>
      <w:tr w:rsidR="00AC591F" w:rsidRPr="005B4BF1" w:rsidTr="008830CD">
        <w:tc>
          <w:tcPr>
            <w:tcW w:w="9514" w:type="dxa"/>
          </w:tcPr>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442433947"/>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AC591F" w:rsidRPr="005B4BF1">
              <w:rPr>
                <w:rFonts w:asciiTheme="minorHAnsi" w:hAnsiTheme="minorHAnsi"/>
                <w:sz w:val="20"/>
                <w:szCs w:val="20"/>
              </w:rPr>
              <w:t xml:space="preserve"> </w:t>
            </w:r>
            <w:r w:rsidR="00AC591F" w:rsidRPr="005B4BF1">
              <w:rPr>
                <w:rFonts w:asciiTheme="minorHAnsi" w:hAnsiTheme="minorHAnsi"/>
                <w:sz w:val="20"/>
                <w:szCs w:val="20"/>
                <w:lang w:val="en-GB"/>
              </w:rPr>
              <w:t xml:space="preserve">The monument is located in one of the least developed districts of Slovakia published by the Central Office of Labour, Social Affairs and Family  (by the time of the preparation of the call, the least developed districts were </w:t>
            </w:r>
            <w:proofErr w:type="spellStart"/>
            <w:r w:rsidR="00AC591F" w:rsidRPr="005B4BF1">
              <w:rPr>
                <w:rFonts w:asciiTheme="minorHAnsi" w:hAnsiTheme="minorHAnsi"/>
                <w:sz w:val="20"/>
                <w:szCs w:val="20"/>
                <w:lang w:val="en-GB"/>
              </w:rPr>
              <w:t>Lučenec</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Poltár</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Revúca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Rimavská</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Sobota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Veľký</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Krtíš</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Kežmarok</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Sabinov</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Svidník</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Vranov</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nad</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Topľou</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Gelnica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Rožňava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Sobrance</w:t>
            </w:r>
            <w:proofErr w:type="spellEnd"/>
            <w:r w:rsidR="00AC591F" w:rsidRPr="005B4BF1">
              <w:rPr>
                <w:rFonts w:asciiTheme="minorHAnsi" w:hAnsiTheme="minorHAnsi"/>
                <w:sz w:val="20"/>
                <w:szCs w:val="20"/>
                <w:lang w:val="en-GB"/>
              </w:rPr>
              <w:t xml:space="preserve">, Trebišov, Bardejov, </w:t>
            </w:r>
            <w:proofErr w:type="spellStart"/>
            <w:r w:rsidR="00AC591F" w:rsidRPr="005B4BF1">
              <w:rPr>
                <w:rFonts w:asciiTheme="minorHAnsi" w:hAnsiTheme="minorHAnsi"/>
                <w:sz w:val="20"/>
                <w:szCs w:val="20"/>
                <w:lang w:val="en-GB"/>
              </w:rPr>
              <w:t>Medzilaborce</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Košice</w:t>
            </w:r>
            <w:proofErr w:type="spellEnd"/>
            <w:r w:rsidR="00AC591F" w:rsidRPr="005B4BF1">
              <w:rPr>
                <w:rFonts w:asciiTheme="minorHAnsi" w:hAnsiTheme="minorHAnsi"/>
                <w:sz w:val="20"/>
                <w:szCs w:val="20"/>
                <w:lang w:val="en-GB"/>
              </w:rPr>
              <w:t xml:space="preserve"> – </w:t>
            </w:r>
            <w:proofErr w:type="spellStart"/>
            <w:r w:rsidR="00AC591F" w:rsidRPr="005B4BF1">
              <w:rPr>
                <w:rFonts w:asciiTheme="minorHAnsi" w:hAnsiTheme="minorHAnsi"/>
                <w:sz w:val="20"/>
                <w:szCs w:val="20"/>
                <w:lang w:val="en-GB"/>
              </w:rPr>
              <w:t>okolie</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Levoča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Snina</w:t>
            </w:r>
            <w:proofErr w:type="spellEnd"/>
            <w:r w:rsidR="00AC591F" w:rsidRPr="005B4BF1">
              <w:rPr>
                <w:rFonts w:asciiTheme="minorHAnsi" w:hAnsiTheme="minorHAnsi"/>
                <w:sz w:val="20"/>
                <w:szCs w:val="20"/>
                <w:lang w:val="en-GB"/>
              </w:rPr>
              <w:t xml:space="preserve">, Stropkov, </w:t>
            </w:r>
            <w:proofErr w:type="spellStart"/>
            <w:r w:rsidR="00AC591F" w:rsidRPr="005B4BF1">
              <w:rPr>
                <w:rFonts w:asciiTheme="minorHAnsi" w:hAnsiTheme="minorHAnsi"/>
                <w:sz w:val="20"/>
                <w:szCs w:val="20"/>
                <w:lang w:val="en-GB"/>
              </w:rPr>
              <w:t>Michalovce</w:t>
            </w:r>
            <w:proofErr w:type="spellEnd"/>
            <w:r w:rsidR="00AC591F" w:rsidRPr="005B4BF1">
              <w:rPr>
                <w:rFonts w:asciiTheme="minorHAnsi" w:hAnsiTheme="minorHAnsi"/>
                <w:sz w:val="20"/>
                <w:szCs w:val="20"/>
                <w:lang w:val="en-GB"/>
              </w:rPr>
              <w:t>)</w:t>
            </w:r>
          </w:p>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735475557"/>
                <w14:checkbox>
                  <w14:checked w14:val="1"/>
                  <w14:checkedState w14:val="2612" w14:font="MS Gothic"/>
                  <w14:uncheckedState w14:val="2610" w14:font="MS Gothic"/>
                </w14:checkbox>
              </w:sdtPr>
              <w:sdtEndPr/>
              <w:sdtContent>
                <w:r w:rsidR="00C870C0">
                  <w:rPr>
                    <w:rFonts w:ascii="MS Gothic" w:eastAsia="MS Gothic" w:hAnsi="MS Gothic" w:hint="eastAsia"/>
                    <w:sz w:val="20"/>
                    <w:szCs w:val="20"/>
                    <w:lang w:val="en-GB"/>
                  </w:rPr>
                  <w:t>☒</w:t>
                </w:r>
              </w:sdtContent>
            </w:sdt>
            <w:r w:rsidR="00AC591F" w:rsidRPr="005B4BF1">
              <w:rPr>
                <w:rFonts w:asciiTheme="minorHAnsi" w:hAnsiTheme="minorHAnsi"/>
                <w:sz w:val="20"/>
                <w:szCs w:val="20"/>
              </w:rPr>
              <w:t xml:space="preserve"> </w:t>
            </w:r>
            <w:r w:rsidR="00AC591F" w:rsidRPr="005B4BF1">
              <w:rPr>
                <w:rFonts w:asciiTheme="minorHAnsi" w:hAnsiTheme="minorHAnsi"/>
                <w:sz w:val="20"/>
                <w:szCs w:val="20"/>
                <w:lang w:val="en-GB"/>
              </w:rPr>
              <w:t xml:space="preserve">The Monument is located in other district of the self-governing regions of </w:t>
            </w:r>
            <w:proofErr w:type="spellStart"/>
            <w:r w:rsidR="00AC591F" w:rsidRPr="005B4BF1">
              <w:rPr>
                <w:rFonts w:asciiTheme="minorHAnsi" w:hAnsiTheme="minorHAnsi"/>
                <w:sz w:val="20"/>
                <w:szCs w:val="20"/>
                <w:lang w:val="en-GB"/>
              </w:rPr>
              <w:t>Košice</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Žilina</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Banská</w:t>
            </w:r>
            <w:proofErr w:type="spellEnd"/>
            <w:r w:rsidR="00AC591F" w:rsidRPr="005B4BF1">
              <w:rPr>
                <w:rFonts w:asciiTheme="minorHAnsi" w:hAnsiTheme="minorHAnsi"/>
                <w:sz w:val="20"/>
                <w:szCs w:val="20"/>
                <w:lang w:val="en-GB"/>
              </w:rPr>
              <w:t xml:space="preserve"> </w:t>
            </w:r>
            <w:proofErr w:type="spellStart"/>
            <w:r w:rsidR="00AC591F" w:rsidRPr="005B4BF1">
              <w:rPr>
                <w:rFonts w:asciiTheme="minorHAnsi" w:hAnsiTheme="minorHAnsi"/>
                <w:sz w:val="20"/>
                <w:szCs w:val="20"/>
                <w:lang w:val="en-GB"/>
              </w:rPr>
              <w:t>Bystrica</w:t>
            </w:r>
            <w:proofErr w:type="spellEnd"/>
            <w:r w:rsidR="00AC591F" w:rsidRPr="005B4BF1">
              <w:rPr>
                <w:rFonts w:asciiTheme="minorHAnsi" w:hAnsiTheme="minorHAnsi"/>
                <w:sz w:val="20"/>
                <w:szCs w:val="20"/>
                <w:lang w:val="en-GB"/>
              </w:rPr>
              <w:t xml:space="preserve"> or </w:t>
            </w:r>
            <w:proofErr w:type="spellStart"/>
            <w:r w:rsidR="00AC591F" w:rsidRPr="005B4BF1">
              <w:rPr>
                <w:rFonts w:asciiTheme="minorHAnsi" w:hAnsiTheme="minorHAnsi"/>
                <w:sz w:val="20"/>
                <w:szCs w:val="20"/>
                <w:lang w:val="en-GB"/>
              </w:rPr>
              <w:t>Prešov</w:t>
            </w:r>
            <w:proofErr w:type="spellEnd"/>
            <w:r w:rsidR="00AC591F" w:rsidRPr="005B4BF1">
              <w:rPr>
                <w:rFonts w:asciiTheme="minorHAnsi" w:hAnsiTheme="minorHAnsi"/>
                <w:sz w:val="20"/>
                <w:szCs w:val="20"/>
                <w:lang w:val="en-GB"/>
              </w:rPr>
              <w:t xml:space="preserve"> </w:t>
            </w:r>
          </w:p>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88519385"/>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AC591F" w:rsidRPr="005B4BF1">
              <w:rPr>
                <w:rFonts w:asciiTheme="minorHAnsi" w:hAnsiTheme="minorHAnsi"/>
                <w:sz w:val="20"/>
                <w:szCs w:val="20"/>
              </w:rPr>
              <w:t xml:space="preserve"> </w:t>
            </w:r>
            <w:r w:rsidR="00AC591F" w:rsidRPr="005B4BF1">
              <w:rPr>
                <w:rFonts w:asciiTheme="minorHAnsi" w:hAnsiTheme="minorHAnsi"/>
                <w:sz w:val="20"/>
                <w:szCs w:val="20"/>
                <w:lang w:val="en-GB"/>
              </w:rPr>
              <w:t xml:space="preserve">The Monument is located in the self-governing region of Nitra, </w:t>
            </w:r>
            <w:proofErr w:type="spellStart"/>
            <w:r w:rsidR="00AC591F" w:rsidRPr="005B4BF1">
              <w:rPr>
                <w:rFonts w:asciiTheme="minorHAnsi" w:hAnsiTheme="minorHAnsi"/>
                <w:sz w:val="20"/>
                <w:szCs w:val="20"/>
                <w:lang w:val="en-GB"/>
              </w:rPr>
              <w:t>Trnava</w:t>
            </w:r>
            <w:proofErr w:type="spellEnd"/>
            <w:r w:rsidR="00AC591F" w:rsidRPr="005B4BF1">
              <w:rPr>
                <w:rFonts w:asciiTheme="minorHAnsi" w:hAnsiTheme="minorHAnsi"/>
                <w:sz w:val="20"/>
                <w:szCs w:val="20"/>
                <w:lang w:val="en-GB"/>
              </w:rPr>
              <w:t xml:space="preserve"> or </w:t>
            </w:r>
            <w:proofErr w:type="spellStart"/>
            <w:r w:rsidR="00AC591F" w:rsidRPr="005B4BF1">
              <w:rPr>
                <w:rFonts w:asciiTheme="minorHAnsi" w:hAnsiTheme="minorHAnsi"/>
                <w:sz w:val="20"/>
                <w:szCs w:val="20"/>
                <w:lang w:val="en-GB"/>
              </w:rPr>
              <w:t>Trenčín</w:t>
            </w:r>
            <w:proofErr w:type="spellEnd"/>
          </w:p>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226748916"/>
                <w14:checkbox>
                  <w14:checked w14:val="0"/>
                  <w14:checkedState w14:val="2612" w14:font="MS Gothic"/>
                  <w14:uncheckedState w14:val="2610" w14:font="MS Gothic"/>
                </w14:checkbox>
              </w:sdtPr>
              <w:sdtEndPr/>
              <w:sdtContent>
                <w:r w:rsidR="00AC591F" w:rsidRPr="005B4BF1">
                  <w:rPr>
                    <w:rFonts w:ascii="MS Gothic" w:eastAsia="MS Gothic" w:hAnsi="MS Gothic" w:cs="MS Gothic" w:hint="eastAsia"/>
                    <w:sz w:val="20"/>
                    <w:szCs w:val="20"/>
                    <w:lang w:val="en-GB"/>
                  </w:rPr>
                  <w:t>☐</w:t>
                </w:r>
              </w:sdtContent>
            </w:sdt>
            <w:r w:rsidR="00AC591F" w:rsidRPr="005B4BF1">
              <w:rPr>
                <w:rFonts w:asciiTheme="minorHAnsi" w:hAnsiTheme="minorHAnsi"/>
                <w:sz w:val="20"/>
                <w:szCs w:val="20"/>
              </w:rPr>
              <w:t xml:space="preserve"> </w:t>
            </w:r>
            <w:r w:rsidR="00AC591F" w:rsidRPr="005B4BF1">
              <w:rPr>
                <w:rFonts w:asciiTheme="minorHAnsi" w:hAnsiTheme="minorHAnsi"/>
                <w:sz w:val="20"/>
                <w:szCs w:val="20"/>
                <w:lang w:val="en-GB"/>
              </w:rPr>
              <w:t>The Monument is located in the self-governing region of Bratislava</w:t>
            </w:r>
          </w:p>
        </w:tc>
      </w:tr>
    </w:tbl>
    <w:p w:rsidR="003953FC" w:rsidRPr="005B4BF1" w:rsidRDefault="003953FC"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AC591F" w:rsidRPr="005B4BF1" w:rsidTr="00C47845">
        <w:tc>
          <w:tcPr>
            <w:tcW w:w="9514" w:type="dxa"/>
          </w:tcPr>
          <w:p w:rsidR="00AC591F" w:rsidRPr="005B4BF1" w:rsidRDefault="00AC591F" w:rsidP="008830CD">
            <w:pPr>
              <w:rPr>
                <w:rFonts w:asciiTheme="minorHAnsi" w:hAnsiTheme="minorHAnsi"/>
                <w:sz w:val="20"/>
                <w:szCs w:val="20"/>
                <w:lang w:val="sk-SK"/>
              </w:rPr>
            </w:pPr>
            <w:r w:rsidRPr="005B4BF1">
              <w:rPr>
                <w:rFonts w:asciiTheme="minorHAnsi" w:hAnsiTheme="minorHAnsi"/>
                <w:b/>
                <w:sz w:val="20"/>
                <w:szCs w:val="20"/>
                <w:lang w:val="en-GB"/>
              </w:rPr>
              <w:t>8. The project idea has been consulted with the local/regional community</w:t>
            </w:r>
            <w:r w:rsidRPr="005B4BF1">
              <w:rPr>
                <w:rFonts w:asciiTheme="minorHAnsi" w:hAnsiTheme="minorHAnsi"/>
                <w:b/>
                <w:sz w:val="20"/>
                <w:szCs w:val="20"/>
                <w:lang w:val="sk-SK"/>
              </w:rPr>
              <w:t>:</w:t>
            </w:r>
          </w:p>
        </w:tc>
      </w:tr>
      <w:tr w:rsidR="00AC591F" w:rsidRPr="005B4BF1" w:rsidTr="002F5EE5">
        <w:sdt>
          <w:sdtPr>
            <w:rPr>
              <w:rFonts w:asciiTheme="minorHAnsi" w:hAnsiTheme="minorHAnsi"/>
              <w:sz w:val="20"/>
              <w:szCs w:val="20"/>
              <w:lang w:val="en-GB"/>
            </w:rPr>
            <w:id w:val="-430042575"/>
            <w:placeholder>
              <w:docPart w:val="A70E079E8DA343709308033E5969CC99"/>
            </w:placeholder>
            <w:showingPlcHdr/>
            <w:comboBox>
              <w:listItem w:displayText="Yes, and the minutes from the meeting(s)/recommendation letter(s) are attached" w:value="Yes, and the minutes from the meeting(s)/recommendation letter(s) are attached"/>
              <w:listItem w:displayText="Yes, but there are no official records" w:value="Yes, but there are no official records"/>
              <w:listItem w:displayText="No" w:value="No"/>
            </w:comboBox>
          </w:sdtPr>
          <w:sdtEndPr/>
          <w:sdtContent>
            <w:tc>
              <w:tcPr>
                <w:tcW w:w="9514" w:type="dxa"/>
              </w:tcPr>
              <w:p w:rsidR="00AC591F" w:rsidRPr="005B4BF1" w:rsidRDefault="00AC591F" w:rsidP="008830CD">
                <w:pPr>
                  <w:rPr>
                    <w:rFonts w:asciiTheme="minorHAnsi" w:hAnsiTheme="minorHAnsi"/>
                    <w:sz w:val="20"/>
                    <w:szCs w:val="20"/>
                    <w:lang w:val="en-GB"/>
                  </w:rPr>
                </w:pPr>
                <w:r w:rsidRPr="005B4BF1">
                  <w:rPr>
                    <w:rStyle w:val="Textzstupnhosymbolu"/>
                    <w:rFonts w:asciiTheme="minorHAnsi" w:hAnsiTheme="minorHAnsi"/>
                    <w:sz w:val="20"/>
                    <w:szCs w:val="20"/>
                  </w:rPr>
                  <w:t>Vyberte položku.</w:t>
                </w:r>
              </w:p>
            </w:tc>
          </w:sdtContent>
        </w:sdt>
      </w:tr>
    </w:tbl>
    <w:p w:rsidR="00772849" w:rsidRPr="005B4BF1" w:rsidRDefault="00772849"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AC591F" w:rsidRPr="005B4BF1" w:rsidTr="00AC591F">
        <w:tc>
          <w:tcPr>
            <w:tcW w:w="9514" w:type="dxa"/>
          </w:tcPr>
          <w:p w:rsidR="00AC591F" w:rsidRPr="005B4BF1" w:rsidRDefault="00AC591F" w:rsidP="00C777D9">
            <w:pPr>
              <w:rPr>
                <w:rFonts w:asciiTheme="minorHAnsi" w:hAnsiTheme="minorHAnsi"/>
                <w:b/>
                <w:sz w:val="20"/>
                <w:szCs w:val="20"/>
                <w:lang w:val="en-GB"/>
              </w:rPr>
            </w:pPr>
            <w:r w:rsidRPr="005B4BF1">
              <w:rPr>
                <w:rFonts w:asciiTheme="minorHAnsi" w:hAnsiTheme="minorHAnsi"/>
                <w:b/>
                <w:sz w:val="20"/>
                <w:szCs w:val="20"/>
                <w:lang w:val="en-GB"/>
              </w:rPr>
              <w:t>9. Briefly describe the results of these public consultations:</w:t>
            </w:r>
          </w:p>
        </w:tc>
      </w:tr>
      <w:tr w:rsidR="00AC591F" w:rsidRPr="005B4BF1" w:rsidTr="00AC591F">
        <w:sdt>
          <w:sdtPr>
            <w:rPr>
              <w:rFonts w:asciiTheme="minorHAnsi" w:hAnsiTheme="minorHAnsi"/>
              <w:sz w:val="20"/>
              <w:szCs w:val="20"/>
              <w:lang w:val="en-GB"/>
            </w:rPr>
            <w:id w:val="-1112824871"/>
            <w:placeholder>
              <w:docPart w:val="F8268C03224D4F12B89079D14DDDB541"/>
            </w:placeholder>
            <w:showingPlcHdr/>
          </w:sdtPr>
          <w:sdtEndPr/>
          <w:sdtContent>
            <w:tc>
              <w:tcPr>
                <w:tcW w:w="9514" w:type="dxa"/>
              </w:tcPr>
              <w:p w:rsidR="00AC591F" w:rsidRPr="005B4BF1" w:rsidRDefault="00AC591F" w:rsidP="00C777D9">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tc>
          </w:sdtContent>
        </w:sdt>
      </w:tr>
    </w:tbl>
    <w:p w:rsidR="00AC591F" w:rsidRPr="005B4BF1" w:rsidRDefault="00AC591F"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AC591F" w:rsidRPr="005B4BF1" w:rsidTr="008830CD">
        <w:tc>
          <w:tcPr>
            <w:tcW w:w="9514" w:type="dxa"/>
          </w:tcPr>
          <w:p w:rsidR="00AC591F" w:rsidRPr="005B4BF1" w:rsidRDefault="00AC591F" w:rsidP="008830CD">
            <w:pPr>
              <w:rPr>
                <w:rFonts w:asciiTheme="minorHAnsi" w:hAnsiTheme="minorHAnsi"/>
                <w:sz w:val="20"/>
                <w:szCs w:val="20"/>
                <w:lang w:val="sk-SK"/>
              </w:rPr>
            </w:pPr>
            <w:r w:rsidRPr="005B4BF1">
              <w:rPr>
                <w:rFonts w:asciiTheme="minorHAnsi" w:hAnsiTheme="minorHAnsi"/>
                <w:b/>
                <w:sz w:val="20"/>
                <w:szCs w:val="20"/>
                <w:lang w:val="en-GB"/>
              </w:rPr>
              <w:t>10. The project is in line with community needs:</w:t>
            </w:r>
          </w:p>
        </w:tc>
      </w:tr>
      <w:tr w:rsidR="00AC591F" w:rsidRPr="005B4BF1" w:rsidTr="008830CD">
        <w:tc>
          <w:tcPr>
            <w:tcW w:w="9514" w:type="dxa"/>
          </w:tcPr>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606796573"/>
                <w:placeholder>
                  <w:docPart w:val="DD58C0690C3D4CA9A03163E721EF1230"/>
                </w:placeholder>
                <w:showingPlcHdr/>
                <w:comboBox>
                  <w:listItem w:displayText="Yes, it is fully in line, and the supporting documentation is attached" w:value="Yes, it is fully in line, and the supporting documentation is attached"/>
                  <w:listItem w:displayText="Partially in line with the community needs" w:value="Partially in line with the community needs"/>
                  <w:listItem w:displayText="No" w:value="No"/>
                </w:comboBox>
              </w:sdtPr>
              <w:sdtEndPr/>
              <w:sdtContent>
                <w:r w:rsidR="00AC591F" w:rsidRPr="005B4BF1">
                  <w:rPr>
                    <w:rStyle w:val="Textzstupnhosymbolu"/>
                    <w:rFonts w:asciiTheme="minorHAnsi" w:hAnsiTheme="minorHAnsi"/>
                    <w:sz w:val="20"/>
                    <w:szCs w:val="20"/>
                  </w:rPr>
                  <w:t>Vyberte položku.</w:t>
                </w:r>
              </w:sdtContent>
            </w:sdt>
          </w:p>
          <w:p w:rsidR="00AC591F" w:rsidRPr="005B4BF1" w:rsidRDefault="00AC591F" w:rsidP="008830CD">
            <w:pPr>
              <w:rPr>
                <w:rFonts w:asciiTheme="minorHAnsi" w:hAnsiTheme="minorHAnsi"/>
                <w:sz w:val="20"/>
                <w:szCs w:val="20"/>
                <w:lang w:val="en-GB"/>
              </w:rPr>
            </w:pPr>
          </w:p>
          <w:p w:rsidR="00AC591F" w:rsidRPr="005B4BF1" w:rsidRDefault="00AC591F" w:rsidP="008830CD">
            <w:pPr>
              <w:rPr>
                <w:rFonts w:asciiTheme="minorHAnsi" w:hAnsiTheme="minorHAnsi"/>
                <w:sz w:val="20"/>
                <w:szCs w:val="20"/>
                <w:lang w:val="en-GB"/>
              </w:rPr>
            </w:pPr>
            <w:r w:rsidRPr="005B4BF1">
              <w:rPr>
                <w:rFonts w:asciiTheme="minorHAnsi" w:hAnsiTheme="minorHAnsi"/>
                <w:sz w:val="20"/>
                <w:szCs w:val="20"/>
                <w:lang w:val="en-GB"/>
              </w:rPr>
              <w:t>Briefly, but sufficiently describe the justification that the project is in line with the community needs (how the project is “bottom-up” and refers to public opinion, municipal plans, already agreed needs etc.):</w:t>
            </w:r>
          </w:p>
          <w:p w:rsidR="00AC591F"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453988366"/>
                <w:placeholder>
                  <w:docPart w:val="8283A79CA6064370B0B1558770BF5440"/>
                </w:placeholder>
                <w:showingPlcHdr/>
              </w:sdtPr>
              <w:sdtEndPr/>
              <w:sdtContent>
                <w:r w:rsidR="00AC591F" w:rsidRPr="005B4BF1">
                  <w:rPr>
                    <w:rStyle w:val="Textzstupnhosymbolu"/>
                    <w:rFonts w:asciiTheme="minorHAnsi" w:hAnsiTheme="minorHAnsi"/>
                    <w:sz w:val="20"/>
                    <w:szCs w:val="20"/>
                  </w:rPr>
                  <w:t>Kliknutím zadáte text.</w:t>
                </w:r>
              </w:sdtContent>
            </w:sdt>
          </w:p>
        </w:tc>
      </w:tr>
    </w:tbl>
    <w:p w:rsidR="00AC591F" w:rsidRPr="005B4BF1" w:rsidRDefault="00AC591F"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AC591F" w:rsidRPr="005B4BF1" w:rsidTr="008830CD">
        <w:tc>
          <w:tcPr>
            <w:tcW w:w="9514" w:type="dxa"/>
          </w:tcPr>
          <w:p w:rsidR="00AC591F" w:rsidRPr="005B4BF1" w:rsidRDefault="00AC591F" w:rsidP="008830CD">
            <w:pPr>
              <w:rPr>
                <w:rFonts w:asciiTheme="minorHAnsi" w:hAnsiTheme="minorHAnsi"/>
                <w:sz w:val="20"/>
                <w:szCs w:val="20"/>
                <w:lang w:val="sk-SK"/>
              </w:rPr>
            </w:pPr>
            <w:r w:rsidRPr="005B4BF1">
              <w:rPr>
                <w:rFonts w:asciiTheme="minorHAnsi" w:hAnsiTheme="minorHAnsi"/>
                <w:b/>
                <w:sz w:val="20"/>
                <w:szCs w:val="20"/>
                <w:lang w:val="en-GB"/>
              </w:rPr>
              <w:t>11. Current condition of the cultural monument, as defined by the Monuments Board of the Slovak Republic:</w:t>
            </w:r>
          </w:p>
        </w:tc>
      </w:tr>
      <w:tr w:rsidR="00AC591F" w:rsidRPr="005B4BF1" w:rsidTr="008830CD">
        <w:sdt>
          <w:sdtPr>
            <w:rPr>
              <w:rFonts w:asciiTheme="minorHAnsi" w:hAnsiTheme="minorHAnsi"/>
              <w:sz w:val="20"/>
              <w:szCs w:val="20"/>
              <w:lang w:val="en-GB"/>
            </w:rPr>
            <w:id w:val="835106439"/>
            <w:showingPlcHdr/>
            <w:comboBox>
              <w:listItem w:displayText="Under construction" w:value="Under construction"/>
              <w:listItem w:displayText="Good" w:value="Good"/>
              <w:listItem w:displayText="Appropiate" w:value="Appropiate"/>
              <w:listItem w:displayText="Damaged" w:value="Damaged"/>
              <w:listItem w:displayText="Disrepair" w:value="Disrepair"/>
            </w:comboBox>
          </w:sdtPr>
          <w:sdtEndPr/>
          <w:sdtContent>
            <w:tc>
              <w:tcPr>
                <w:tcW w:w="9514" w:type="dxa"/>
              </w:tcPr>
              <w:p w:rsidR="00AC591F" w:rsidRPr="005B4BF1" w:rsidRDefault="00AC591F" w:rsidP="008830CD">
                <w:pPr>
                  <w:rPr>
                    <w:rFonts w:asciiTheme="minorHAnsi" w:hAnsiTheme="minorHAnsi"/>
                    <w:sz w:val="20"/>
                    <w:szCs w:val="20"/>
                    <w:lang w:val="en-GB"/>
                  </w:rPr>
                </w:pPr>
                <w:r w:rsidRPr="005B4BF1">
                  <w:rPr>
                    <w:rStyle w:val="Textzstupnhosymbolu"/>
                    <w:rFonts w:asciiTheme="minorHAnsi" w:hAnsiTheme="minorHAnsi"/>
                    <w:sz w:val="20"/>
                    <w:szCs w:val="20"/>
                  </w:rPr>
                  <w:t>Vyberte položku.</w:t>
                </w:r>
              </w:p>
            </w:tc>
          </w:sdtContent>
        </w:sdt>
      </w:tr>
    </w:tbl>
    <w:p w:rsidR="00AC591F" w:rsidRPr="005B4BF1" w:rsidRDefault="00AC591F"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441777">
        <w:tc>
          <w:tcPr>
            <w:tcW w:w="9514" w:type="dxa"/>
          </w:tcPr>
          <w:p w:rsidR="00441777" w:rsidRPr="005B4BF1" w:rsidRDefault="00441777" w:rsidP="00C777D9">
            <w:pPr>
              <w:rPr>
                <w:rFonts w:asciiTheme="minorHAnsi" w:hAnsiTheme="minorHAnsi"/>
                <w:b/>
                <w:sz w:val="20"/>
                <w:szCs w:val="20"/>
                <w:lang w:val="en-GB"/>
              </w:rPr>
            </w:pPr>
            <w:r w:rsidRPr="005B4BF1">
              <w:rPr>
                <w:rFonts w:asciiTheme="minorHAnsi" w:hAnsiTheme="minorHAnsi"/>
                <w:b/>
                <w:sz w:val="20"/>
                <w:szCs w:val="20"/>
                <w:lang w:val="en-GB"/>
              </w:rPr>
              <w:t>12. In your own opinion, the current condition of the cultural monument can be defined as:</w:t>
            </w:r>
          </w:p>
        </w:tc>
      </w:tr>
      <w:tr w:rsidR="00441777" w:rsidRPr="005B4BF1" w:rsidTr="00441777">
        <w:tc>
          <w:tcPr>
            <w:tcW w:w="9514" w:type="dxa"/>
          </w:tcPr>
          <w:p w:rsidR="00441777"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1219200308"/>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Serious disrepair or threat of total destruction requiring immediate intervention to avoid irreparable damage (a single year of non-activity leads to extensive irreversible damage – such as extensive damage to the roofs – massive leakage, serious static impairment, wooden structures affected by fungus, etc.)</w:t>
            </w:r>
          </w:p>
          <w:p w:rsidR="00441777"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1332567796"/>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Serious disrepair or extensive damage not requiring immediate intervention (extensive irreversible damage is not expected despite several years of non-activity)</w:t>
            </w:r>
          </w:p>
          <w:p w:rsidR="00441777"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185570289"/>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Good condition or minor damage</w:t>
            </w:r>
          </w:p>
        </w:tc>
      </w:tr>
    </w:tbl>
    <w:p w:rsidR="00AC591F" w:rsidRPr="005B4BF1" w:rsidRDefault="00AC591F"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441777">
        <w:tc>
          <w:tcPr>
            <w:tcW w:w="9514" w:type="dxa"/>
          </w:tcPr>
          <w:p w:rsidR="00441777" w:rsidRPr="005B4BF1" w:rsidRDefault="00441777" w:rsidP="00C777D9">
            <w:pPr>
              <w:rPr>
                <w:rFonts w:asciiTheme="minorHAnsi" w:hAnsiTheme="minorHAnsi"/>
                <w:b/>
                <w:sz w:val="20"/>
                <w:szCs w:val="20"/>
                <w:lang w:val="en-GB"/>
              </w:rPr>
            </w:pPr>
            <w:r w:rsidRPr="005B4BF1">
              <w:rPr>
                <w:rFonts w:asciiTheme="minorHAnsi" w:hAnsiTheme="minorHAnsi"/>
                <w:b/>
                <w:sz w:val="20"/>
                <w:szCs w:val="20"/>
                <w:lang w:val="en-GB"/>
              </w:rPr>
              <w:t>13. Will the project aim at maximum accessibility of cultural heritage for physically disabled persons?</w:t>
            </w:r>
          </w:p>
        </w:tc>
      </w:tr>
      <w:tr w:rsidR="00441777" w:rsidRPr="005B4BF1" w:rsidTr="00441777">
        <w:tc>
          <w:tcPr>
            <w:tcW w:w="9514" w:type="dxa"/>
          </w:tcPr>
          <w:p w:rsidR="00441777" w:rsidRPr="005B4BF1" w:rsidRDefault="004D1EB1" w:rsidP="00C777D9">
            <w:pPr>
              <w:rPr>
                <w:rFonts w:asciiTheme="minorHAnsi" w:hAnsiTheme="minorHAnsi"/>
                <w:sz w:val="20"/>
                <w:szCs w:val="20"/>
                <w:lang w:val="en-GB"/>
              </w:rPr>
            </w:pPr>
            <w:sdt>
              <w:sdtPr>
                <w:rPr>
                  <w:rFonts w:asciiTheme="minorHAnsi" w:hAnsiTheme="minorHAnsi"/>
                  <w:sz w:val="20"/>
                  <w:szCs w:val="20"/>
                  <w:lang w:val="en-GB"/>
                </w:rPr>
                <w:id w:val="1449964390"/>
                <w:showingPlcHdr/>
                <w:comboBox>
                  <w:listItem w:value="Vyberte položku."/>
                  <w:listItem w:displayText="YES" w:value="YES"/>
                  <w:listItem w:displayText="NO" w:value="NO"/>
                </w:comboBox>
              </w:sdtPr>
              <w:sdtEndPr/>
              <w:sdtContent>
                <w:r w:rsidR="00441777" w:rsidRPr="005B4BF1">
                  <w:rPr>
                    <w:rStyle w:val="Textzstupnhosymbolu"/>
                    <w:rFonts w:asciiTheme="minorHAnsi" w:hAnsiTheme="minorHAnsi"/>
                    <w:sz w:val="20"/>
                    <w:szCs w:val="20"/>
                  </w:rPr>
                  <w:t>Vyberte položku.</w:t>
                </w:r>
              </w:sdtContent>
            </w:sdt>
          </w:p>
          <w:p w:rsidR="00441777" w:rsidRPr="005B4BF1" w:rsidRDefault="00441777" w:rsidP="00C777D9">
            <w:pPr>
              <w:rPr>
                <w:rFonts w:asciiTheme="minorHAnsi" w:hAnsiTheme="minorHAnsi"/>
                <w:sz w:val="20"/>
                <w:szCs w:val="20"/>
                <w:lang w:val="en-GB"/>
              </w:rPr>
            </w:pPr>
          </w:p>
          <w:p w:rsidR="00441777" w:rsidRPr="005B4BF1" w:rsidRDefault="00441777" w:rsidP="00C777D9">
            <w:pPr>
              <w:rPr>
                <w:rFonts w:asciiTheme="minorHAnsi" w:hAnsiTheme="minorHAnsi"/>
                <w:sz w:val="20"/>
                <w:szCs w:val="20"/>
                <w:lang w:val="en-GB"/>
              </w:rPr>
            </w:pPr>
            <w:r w:rsidRPr="005B4BF1">
              <w:rPr>
                <w:rFonts w:asciiTheme="minorHAnsi" w:hAnsiTheme="minorHAnsi"/>
                <w:sz w:val="20"/>
                <w:szCs w:val="20"/>
                <w:lang w:val="en-GB"/>
              </w:rPr>
              <w:t>Briefly describe measures that will facilitate the access to the cultural heritage for physically disabled persons:</w:t>
            </w:r>
          </w:p>
          <w:sdt>
            <w:sdtPr>
              <w:rPr>
                <w:rFonts w:asciiTheme="minorHAnsi" w:hAnsiTheme="minorHAnsi"/>
                <w:sz w:val="20"/>
                <w:szCs w:val="20"/>
                <w:lang w:val="en-GB"/>
              </w:rPr>
              <w:id w:val="84505858"/>
              <w:showingPlcHdr/>
            </w:sdtPr>
            <w:sdtEndPr/>
            <w:sdtContent>
              <w:p w:rsidR="00441777" w:rsidRPr="005B4BF1" w:rsidRDefault="00441777" w:rsidP="00C777D9">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sdtContent>
          </w:sdt>
        </w:tc>
      </w:tr>
    </w:tbl>
    <w:p w:rsidR="00441777" w:rsidRPr="005B4BF1" w:rsidRDefault="0044177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8830CD">
        <w:tc>
          <w:tcPr>
            <w:tcW w:w="9514" w:type="dxa"/>
          </w:tcPr>
          <w:p w:rsidR="00441777" w:rsidRPr="005B4BF1" w:rsidRDefault="00441777" w:rsidP="00441777">
            <w:pPr>
              <w:rPr>
                <w:rFonts w:asciiTheme="minorHAnsi" w:hAnsiTheme="minorHAnsi"/>
                <w:b/>
                <w:sz w:val="20"/>
                <w:szCs w:val="20"/>
                <w:lang w:val="en-GB"/>
              </w:rPr>
            </w:pPr>
            <w:r w:rsidRPr="005B4BF1">
              <w:rPr>
                <w:rFonts w:asciiTheme="minorHAnsi" w:hAnsiTheme="minorHAnsi"/>
                <w:b/>
                <w:sz w:val="20"/>
                <w:szCs w:val="20"/>
                <w:lang w:val="en-GB"/>
              </w:rPr>
              <w:t>14. After the project is completed, the number of jobs created and sustained as a result of its implementation will be:</w:t>
            </w:r>
          </w:p>
        </w:tc>
      </w:tr>
      <w:tr w:rsidR="00441777" w:rsidRPr="005B4BF1" w:rsidTr="008830CD">
        <w:tc>
          <w:tcPr>
            <w:tcW w:w="9514" w:type="dxa"/>
          </w:tcPr>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147077494"/>
                <w:showingPlcHdr/>
                <w:comboBox>
                  <w:listItem w:displayText="More than 10" w:value="More than 10"/>
                  <w:listItem w:displayText="5-10" w:value="5-10"/>
                  <w:listItem w:displayText="Less than 5" w:value="Less than 5"/>
                </w:comboBox>
              </w:sdtPr>
              <w:sdtEndPr/>
              <w:sdtContent>
                <w:r w:rsidR="00441777" w:rsidRPr="005B4BF1">
                  <w:rPr>
                    <w:rStyle w:val="Textzstupnhosymbolu"/>
                    <w:rFonts w:asciiTheme="minorHAnsi" w:hAnsiTheme="minorHAnsi"/>
                    <w:sz w:val="20"/>
                    <w:szCs w:val="20"/>
                  </w:rPr>
                  <w:t>Vyberte položku.</w:t>
                </w:r>
              </w:sdtContent>
            </w:sdt>
          </w:p>
          <w:p w:rsidR="00441777" w:rsidRPr="005B4BF1" w:rsidRDefault="00441777" w:rsidP="008830CD">
            <w:pPr>
              <w:rPr>
                <w:rFonts w:asciiTheme="minorHAnsi" w:hAnsiTheme="minorHAnsi"/>
                <w:sz w:val="20"/>
                <w:szCs w:val="20"/>
                <w:lang w:val="en-GB"/>
              </w:rPr>
            </w:pPr>
          </w:p>
          <w:p w:rsidR="00441777" w:rsidRPr="005B4BF1" w:rsidRDefault="00441777" w:rsidP="008830CD">
            <w:pPr>
              <w:rPr>
                <w:rFonts w:asciiTheme="minorHAnsi" w:hAnsiTheme="minorHAnsi"/>
                <w:sz w:val="20"/>
                <w:szCs w:val="20"/>
                <w:lang w:val="en-GB"/>
              </w:rPr>
            </w:pPr>
            <w:r w:rsidRPr="005B4BF1">
              <w:rPr>
                <w:rFonts w:asciiTheme="minorHAnsi" w:hAnsiTheme="minorHAnsi"/>
                <w:sz w:val="20"/>
                <w:szCs w:val="20"/>
                <w:lang w:val="en-GB"/>
              </w:rPr>
              <w:t>Briefly describe the job positions created:</w:t>
            </w:r>
          </w:p>
          <w:sdt>
            <w:sdtPr>
              <w:rPr>
                <w:rFonts w:asciiTheme="minorHAnsi" w:hAnsiTheme="minorHAnsi"/>
                <w:sz w:val="20"/>
                <w:szCs w:val="20"/>
                <w:lang w:val="en-GB"/>
              </w:rPr>
              <w:id w:val="-1727675807"/>
              <w:showingPlcHdr/>
            </w:sdtPr>
            <w:sdtEndPr/>
            <w:sdtContent>
              <w:p w:rsidR="00441777" w:rsidRPr="005B4BF1" w:rsidRDefault="00441777" w:rsidP="008830CD">
                <w:pPr>
                  <w:rPr>
                    <w:rFonts w:asciiTheme="minorHAnsi" w:hAnsiTheme="minorHAnsi"/>
                    <w:sz w:val="20"/>
                    <w:szCs w:val="20"/>
                    <w:lang w:val="en-GB"/>
                  </w:rPr>
                </w:pPr>
                <w:r w:rsidRPr="005B4BF1">
                  <w:rPr>
                    <w:rStyle w:val="Textzstupnhosymbolu"/>
                    <w:rFonts w:asciiTheme="minorHAnsi" w:hAnsiTheme="minorHAnsi"/>
                    <w:sz w:val="20"/>
                    <w:szCs w:val="20"/>
                  </w:rPr>
                  <w:t>Kliknutím zadáte text.</w:t>
                </w:r>
              </w:p>
            </w:sdtContent>
          </w:sdt>
        </w:tc>
      </w:tr>
    </w:tbl>
    <w:p w:rsidR="00441777" w:rsidRPr="005B4BF1" w:rsidRDefault="0044177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8830CD">
        <w:tc>
          <w:tcPr>
            <w:tcW w:w="9514" w:type="dxa"/>
          </w:tcPr>
          <w:p w:rsidR="00441777" w:rsidRPr="005B4BF1" w:rsidRDefault="00441777" w:rsidP="00441777">
            <w:pPr>
              <w:rPr>
                <w:rFonts w:asciiTheme="minorHAnsi" w:hAnsiTheme="minorHAnsi"/>
                <w:sz w:val="20"/>
                <w:szCs w:val="20"/>
                <w:lang w:val="en-GB"/>
              </w:rPr>
            </w:pPr>
            <w:r w:rsidRPr="005B4BF1">
              <w:rPr>
                <w:rFonts w:asciiTheme="minorHAnsi" w:hAnsiTheme="minorHAnsi"/>
                <w:b/>
                <w:sz w:val="20"/>
                <w:szCs w:val="20"/>
                <w:lang w:val="en-GB"/>
              </w:rPr>
              <w:t>15. Which of the following statements are true? You may tick several of them:</w:t>
            </w:r>
          </w:p>
        </w:tc>
      </w:tr>
      <w:tr w:rsidR="00441777" w:rsidRPr="005B4BF1" w:rsidTr="008830CD">
        <w:tc>
          <w:tcPr>
            <w:tcW w:w="9514" w:type="dxa"/>
          </w:tcPr>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112428969"/>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The project addresses cultural heritage of minorities (Jewish, Roma and other)    </w:t>
            </w:r>
          </w:p>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195974816"/>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project is focused on inclusion of minorities (e.g. Jewish, Roma and other). It enhances the awareness of the culture of social, ethnic and cultural minorities.</w:t>
            </w:r>
          </w:p>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435130226"/>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project includes the establishment of residential arts centre</w:t>
            </w:r>
          </w:p>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077859201"/>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project includes involvement of local craftsmen in the restoration works, e.g. through training in traditional skills in restoration and crafts</w:t>
            </w:r>
          </w:p>
          <w:p w:rsidR="00441777" w:rsidRPr="005B4BF1" w:rsidRDefault="004D1EB1" w:rsidP="00441777">
            <w:pPr>
              <w:rPr>
                <w:rFonts w:asciiTheme="minorHAnsi" w:hAnsiTheme="minorHAnsi"/>
                <w:sz w:val="20"/>
                <w:szCs w:val="20"/>
                <w:lang w:val="en-GB"/>
              </w:rPr>
            </w:pPr>
            <w:sdt>
              <w:sdtPr>
                <w:rPr>
                  <w:rFonts w:asciiTheme="minorHAnsi" w:hAnsiTheme="minorHAnsi"/>
                  <w:sz w:val="20"/>
                  <w:szCs w:val="20"/>
                  <w:lang w:val="en-GB"/>
                </w:rPr>
                <w:id w:val="544335612"/>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project includes educational functions, with a specific focus on combating extremism, radicalisation, hate speech etc.</w:t>
            </w:r>
          </w:p>
        </w:tc>
      </w:tr>
    </w:tbl>
    <w:p w:rsidR="00441777" w:rsidRPr="005B4BF1" w:rsidRDefault="0044177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8830CD">
        <w:tc>
          <w:tcPr>
            <w:tcW w:w="9514" w:type="dxa"/>
          </w:tcPr>
          <w:p w:rsidR="00441777" w:rsidRPr="005B4BF1" w:rsidRDefault="00441777" w:rsidP="00441777">
            <w:pPr>
              <w:rPr>
                <w:rFonts w:asciiTheme="minorHAnsi" w:hAnsiTheme="minorHAnsi"/>
                <w:sz w:val="20"/>
                <w:szCs w:val="20"/>
                <w:lang w:val="en-GB"/>
              </w:rPr>
            </w:pPr>
            <w:r w:rsidRPr="005B4BF1">
              <w:rPr>
                <w:rFonts w:asciiTheme="minorHAnsi" w:hAnsiTheme="minorHAnsi"/>
                <w:b/>
                <w:sz w:val="20"/>
                <w:szCs w:val="20"/>
                <w:lang w:val="en-GB"/>
              </w:rPr>
              <w:t>16. Which of the following statements are true? You may tick several of them:</w:t>
            </w:r>
          </w:p>
        </w:tc>
      </w:tr>
      <w:tr w:rsidR="00441777" w:rsidRPr="005B4BF1" w:rsidTr="008830CD">
        <w:tc>
          <w:tcPr>
            <w:tcW w:w="9514" w:type="dxa"/>
          </w:tcPr>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456803119"/>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area where the cultural monument is located is a real hotspot for tourists. Tourism is an important source of income, and there is a wide range of services available, including services of accommodation, catering, spending free time etc.</w:t>
            </w:r>
          </w:p>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09645413"/>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While not frequently visited, the tourism is on the rise and new services are being created.</w:t>
            </w:r>
          </w:p>
          <w:p w:rsidR="00441777" w:rsidRPr="005B4BF1" w:rsidRDefault="004D1EB1" w:rsidP="00441777">
            <w:pPr>
              <w:rPr>
                <w:rFonts w:asciiTheme="minorHAnsi" w:hAnsiTheme="minorHAnsi"/>
                <w:sz w:val="20"/>
                <w:szCs w:val="20"/>
                <w:lang w:val="en-GB"/>
              </w:rPr>
            </w:pPr>
            <w:sdt>
              <w:sdtPr>
                <w:rPr>
                  <w:rFonts w:asciiTheme="minorHAnsi" w:hAnsiTheme="minorHAnsi"/>
                  <w:sz w:val="20"/>
                  <w:szCs w:val="20"/>
                  <w:lang w:val="en-GB"/>
                </w:rPr>
                <w:id w:val="-2080277113"/>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monument is located in a distant region, with only occasional visits of tourist.</w:t>
            </w:r>
          </w:p>
        </w:tc>
      </w:tr>
    </w:tbl>
    <w:p w:rsidR="00441777" w:rsidRPr="005B4BF1" w:rsidRDefault="0044177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8830CD">
        <w:tc>
          <w:tcPr>
            <w:tcW w:w="9514" w:type="dxa"/>
          </w:tcPr>
          <w:p w:rsidR="00441777" w:rsidRPr="005B4BF1" w:rsidRDefault="00441777" w:rsidP="00441777">
            <w:pPr>
              <w:rPr>
                <w:rFonts w:asciiTheme="minorHAnsi" w:hAnsiTheme="minorHAnsi"/>
                <w:sz w:val="20"/>
                <w:szCs w:val="20"/>
                <w:lang w:val="en-GB"/>
              </w:rPr>
            </w:pPr>
            <w:r w:rsidRPr="005B4BF1">
              <w:rPr>
                <w:rFonts w:asciiTheme="minorHAnsi" w:hAnsiTheme="minorHAnsi"/>
                <w:b/>
                <w:sz w:val="20"/>
                <w:szCs w:val="20"/>
                <w:lang w:val="en-GB"/>
              </w:rPr>
              <w:t>17. Which of these institutions have been consulted and support/recommends the project? You may tick several of them. Do not forget to attach the recommendation letters:</w:t>
            </w:r>
          </w:p>
        </w:tc>
      </w:tr>
      <w:tr w:rsidR="00441777" w:rsidRPr="005B4BF1" w:rsidTr="008830CD">
        <w:tc>
          <w:tcPr>
            <w:tcW w:w="9514" w:type="dxa"/>
          </w:tcPr>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831363648"/>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Monuments Board of the Slovak Republic</w:t>
            </w:r>
          </w:p>
          <w:p w:rsidR="00441777"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081902107"/>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The self-governing region</w:t>
            </w:r>
          </w:p>
          <w:p w:rsidR="00441777" w:rsidRPr="005B4BF1" w:rsidRDefault="004D1EB1" w:rsidP="00C870C0">
            <w:pPr>
              <w:rPr>
                <w:rFonts w:asciiTheme="minorHAnsi" w:hAnsiTheme="minorHAnsi"/>
                <w:sz w:val="20"/>
                <w:szCs w:val="20"/>
                <w:lang w:val="en-GB"/>
              </w:rPr>
            </w:pPr>
            <w:sdt>
              <w:sdtPr>
                <w:rPr>
                  <w:rFonts w:asciiTheme="minorHAnsi" w:hAnsiTheme="minorHAnsi"/>
                  <w:sz w:val="20"/>
                  <w:szCs w:val="20"/>
                  <w:lang w:val="en-GB"/>
                </w:rPr>
                <w:id w:val="1852066430"/>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w:t>
            </w:r>
            <w:r w:rsidR="00C870C0">
              <w:rPr>
                <w:rFonts w:asciiTheme="minorHAnsi" w:hAnsiTheme="minorHAnsi"/>
                <w:sz w:val="20"/>
                <w:szCs w:val="20"/>
                <w:lang w:val="en-GB"/>
              </w:rPr>
              <w:t>The local municipality</w:t>
            </w:r>
            <w:bookmarkStart w:id="0" w:name="_GoBack"/>
            <w:bookmarkEnd w:id="0"/>
          </w:p>
        </w:tc>
      </w:tr>
    </w:tbl>
    <w:p w:rsidR="00441777" w:rsidRPr="005B4BF1" w:rsidRDefault="0044177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441777" w:rsidRPr="005B4BF1" w:rsidTr="008830CD">
        <w:tc>
          <w:tcPr>
            <w:tcW w:w="9514" w:type="dxa"/>
          </w:tcPr>
          <w:p w:rsidR="00441777" w:rsidRPr="005B4BF1" w:rsidRDefault="00441777" w:rsidP="00441777">
            <w:pPr>
              <w:rPr>
                <w:rFonts w:asciiTheme="minorHAnsi" w:hAnsiTheme="minorHAnsi"/>
                <w:sz w:val="20"/>
                <w:szCs w:val="20"/>
                <w:lang w:val="en-GB"/>
              </w:rPr>
            </w:pPr>
            <w:r w:rsidRPr="005B4BF1">
              <w:rPr>
                <w:rFonts w:asciiTheme="minorHAnsi" w:hAnsiTheme="minorHAnsi"/>
                <w:b/>
                <w:sz w:val="20"/>
                <w:szCs w:val="20"/>
                <w:lang w:val="en-GB"/>
              </w:rPr>
              <w:t>18. Which of the following cultural purposes/activities are included in your project? You may select several of them:</w:t>
            </w:r>
          </w:p>
        </w:tc>
      </w:tr>
      <w:tr w:rsidR="00441777" w:rsidRPr="005B4BF1" w:rsidTr="008830CD">
        <w:tc>
          <w:tcPr>
            <w:tcW w:w="9514" w:type="dxa"/>
          </w:tcPr>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889150070"/>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Museums, archives, libraries, artistic and cultural centres or spaces, theatres, cinemas, opera houses, concert halls, other live performance organisations, film heritage institutions and other similar artistic and cultural infrastructures, organisations and institutions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1089077573"/>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Tangible heritage including all forms of movable or immovable cultural heritage and archaeological sites, monuments, historical sites and buildings; natural heritage linked to cultural heritage or if formally recognized as cultural or natural heritage by the competent public authorities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1083450428"/>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 xml:space="preserve"> Intangible heritage in any form, including folklorist customs and crafts;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1832169369"/>
                <w14:checkbox>
                  <w14:checked w14:val="0"/>
                  <w14:checkedState w14:val="2612" w14:font="MS Gothic"/>
                  <w14:uncheckedState w14:val="2610" w14:font="MS Gothic"/>
                </w14:checkbox>
              </w:sdtPr>
              <w:sdtEndPr/>
              <w:sdtContent>
                <w:r w:rsidR="00441777"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Art or cultural events and performances, festivals, exhibitions and other similar cultural activities;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1236386367"/>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Cultural and artistic education activities as well as promotion of the understanding of the importance of protection and promotion of the diversity of cultural expressions through educational and greater public awareness programs, including with the use of new technologies;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2003009288"/>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Writing, editing, production, distribution, digitisation and publishing of music and literature, including translations.</w:t>
            </w:r>
          </w:p>
          <w:p w:rsidR="00441777" w:rsidRPr="005B4BF1" w:rsidRDefault="004D1EB1" w:rsidP="0063485D">
            <w:pPr>
              <w:jc w:val="both"/>
              <w:rPr>
                <w:rFonts w:asciiTheme="minorHAnsi" w:hAnsiTheme="minorHAnsi"/>
                <w:sz w:val="20"/>
                <w:szCs w:val="20"/>
                <w:lang w:val="en-GB"/>
              </w:rPr>
            </w:pPr>
            <w:sdt>
              <w:sdtPr>
                <w:rPr>
                  <w:rFonts w:asciiTheme="minorHAnsi" w:hAnsiTheme="minorHAnsi"/>
                  <w:sz w:val="20"/>
                  <w:szCs w:val="20"/>
                  <w:lang w:val="en-GB"/>
                </w:rPr>
                <w:id w:val="-1204173574"/>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441777" w:rsidRPr="005B4BF1">
              <w:rPr>
                <w:rFonts w:asciiTheme="minorHAnsi" w:hAnsiTheme="minorHAnsi"/>
                <w:sz w:val="20"/>
                <w:szCs w:val="20"/>
                <w:lang w:val="en-GB"/>
              </w:rPr>
              <w:t>Other</w:t>
            </w:r>
          </w:p>
        </w:tc>
      </w:tr>
    </w:tbl>
    <w:p w:rsidR="00BE6C97" w:rsidRPr="005B4BF1" w:rsidRDefault="00BE6C97" w:rsidP="00C777D9">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7230"/>
        <w:gridCol w:w="2284"/>
      </w:tblGrid>
      <w:tr w:rsidR="0063485D" w:rsidRPr="005B4BF1" w:rsidTr="0063485D">
        <w:tc>
          <w:tcPr>
            <w:tcW w:w="7230" w:type="dxa"/>
          </w:tcPr>
          <w:p w:rsidR="0063485D" w:rsidRPr="005B4BF1" w:rsidRDefault="0063485D" w:rsidP="00430122">
            <w:pPr>
              <w:rPr>
                <w:rFonts w:asciiTheme="minorHAnsi" w:hAnsiTheme="minorHAnsi"/>
                <w:sz w:val="20"/>
                <w:szCs w:val="20"/>
                <w:lang w:val="en-GB"/>
              </w:rPr>
            </w:pPr>
            <w:r w:rsidRPr="005B4BF1">
              <w:rPr>
                <w:rFonts w:asciiTheme="minorHAnsi" w:hAnsiTheme="minorHAnsi"/>
                <w:b/>
                <w:sz w:val="20"/>
                <w:szCs w:val="20"/>
                <w:lang w:val="en-GB"/>
              </w:rPr>
              <w:t>19. After the restoration works are completed, how much of either the time or the space capacity of the cultural monument per year will be used for cultural purposes/activities listed above?</w:t>
            </w:r>
          </w:p>
        </w:tc>
        <w:tc>
          <w:tcPr>
            <w:tcW w:w="2284" w:type="dxa"/>
            <w:vAlign w:val="center"/>
          </w:tcPr>
          <w:sdt>
            <w:sdtPr>
              <w:rPr>
                <w:rFonts w:asciiTheme="minorHAnsi" w:hAnsiTheme="minorHAnsi"/>
                <w:sz w:val="20"/>
                <w:szCs w:val="20"/>
                <w:lang w:val="en-GB"/>
              </w:rPr>
              <w:id w:val="-1650821831"/>
              <w:showingPlcHdr/>
              <w:comboBox>
                <w:listItem w:value="Vyberte položku."/>
                <w:listItem w:displayText="More than 80%" w:value="More than 80%"/>
                <w:listItem w:displayText="Less than 80%" w:value="Less than 80%"/>
              </w:comboBox>
            </w:sdtPr>
            <w:sdtEndPr/>
            <w:sdtContent>
              <w:p w:rsidR="0063485D" w:rsidRPr="005B4BF1" w:rsidRDefault="0063485D" w:rsidP="0063485D">
                <w:pPr>
                  <w:jc w:val="center"/>
                  <w:rPr>
                    <w:rFonts w:asciiTheme="minorHAnsi" w:hAnsiTheme="minorHAnsi"/>
                    <w:sz w:val="20"/>
                    <w:szCs w:val="20"/>
                    <w:lang w:val="en-GB"/>
                  </w:rPr>
                </w:pPr>
                <w:r w:rsidRPr="005B4BF1">
                  <w:rPr>
                    <w:rStyle w:val="Textzstupnhosymbolu"/>
                    <w:rFonts w:asciiTheme="minorHAnsi" w:hAnsiTheme="minorHAnsi"/>
                    <w:sz w:val="20"/>
                    <w:szCs w:val="20"/>
                  </w:rPr>
                  <w:t>Vyberte položku.</w:t>
                </w:r>
              </w:p>
            </w:sdtContent>
          </w:sdt>
          <w:p w:rsidR="0063485D" w:rsidRPr="005B4BF1" w:rsidRDefault="0063485D" w:rsidP="00430122">
            <w:pPr>
              <w:rPr>
                <w:rFonts w:asciiTheme="minorHAnsi" w:hAnsiTheme="minorHAnsi"/>
                <w:sz w:val="20"/>
                <w:szCs w:val="20"/>
                <w:lang w:val="en-GB"/>
              </w:rPr>
            </w:pPr>
          </w:p>
        </w:tc>
      </w:tr>
      <w:tr w:rsidR="0063485D" w:rsidRPr="005B4BF1" w:rsidTr="0063485D">
        <w:tc>
          <w:tcPr>
            <w:tcW w:w="9514" w:type="dxa"/>
            <w:gridSpan w:val="2"/>
          </w:tcPr>
          <w:p w:rsidR="0063485D" w:rsidRPr="005B4BF1" w:rsidRDefault="0063485D" w:rsidP="0063485D">
            <w:pPr>
              <w:rPr>
                <w:rFonts w:asciiTheme="minorHAnsi" w:hAnsiTheme="minorHAnsi"/>
                <w:sz w:val="20"/>
                <w:szCs w:val="20"/>
                <w:lang w:val="en-GB"/>
              </w:rPr>
            </w:pPr>
            <w:r w:rsidRPr="005B4BF1">
              <w:rPr>
                <w:rFonts w:asciiTheme="minorHAnsi" w:hAnsiTheme="minorHAnsi"/>
                <w:sz w:val="20"/>
                <w:szCs w:val="20"/>
                <w:lang w:val="en-GB"/>
              </w:rPr>
              <w:t>Briefly describe how the calculation of time or space was done:</w:t>
            </w:r>
          </w:p>
          <w:p w:rsidR="0063485D" w:rsidRPr="004547A9" w:rsidRDefault="0063485D" w:rsidP="004547A9">
            <w:pPr>
              <w:jc w:val="both"/>
              <w:rPr>
                <w:rFonts w:asciiTheme="minorHAnsi" w:hAnsiTheme="minorHAnsi"/>
                <w:i/>
                <w:color w:val="808080" w:themeColor="background1" w:themeShade="80"/>
                <w:sz w:val="16"/>
                <w:szCs w:val="20"/>
                <w:lang w:val="en-GB"/>
              </w:rPr>
            </w:pPr>
            <w:r w:rsidRPr="004547A9">
              <w:rPr>
                <w:rFonts w:asciiTheme="minorHAnsi" w:hAnsiTheme="minorHAnsi"/>
                <w:i/>
                <w:color w:val="808080" w:themeColor="background1" w:themeShade="80"/>
                <w:sz w:val="16"/>
                <w:szCs w:val="20"/>
                <w:lang w:val="en-GB"/>
              </w:rPr>
              <w:t>As an example – in case of a museum with a souvenir shop and a café, the space capacity would be the relevant indicator, given that there are, inside one infrastructure, different spaces dedicated to cultural and non-cultural activities. The time capacity would be used if the same infrastructure is used at different points in time for cultural and non-cultural purposes (e.g. a concert hall is rented out for conferences). Replace this text with your calculations.</w:t>
            </w:r>
          </w:p>
          <w:sdt>
            <w:sdtPr>
              <w:rPr>
                <w:rFonts w:asciiTheme="minorHAnsi" w:hAnsiTheme="minorHAnsi"/>
                <w:sz w:val="20"/>
                <w:szCs w:val="20"/>
                <w:lang w:val="en-GB"/>
              </w:rPr>
              <w:id w:val="-1529177189"/>
              <w:showingPlcHdr/>
            </w:sdtPr>
            <w:sdtEndPr/>
            <w:sdtContent>
              <w:p w:rsidR="0063485D" w:rsidRPr="005B4BF1" w:rsidRDefault="0063485D" w:rsidP="00430122">
                <w:pPr>
                  <w:rPr>
                    <w:rFonts w:asciiTheme="minorHAnsi" w:hAnsiTheme="minorHAnsi"/>
                    <w:sz w:val="20"/>
                    <w:szCs w:val="20"/>
                    <w:lang w:val="en-GB"/>
                  </w:rPr>
                </w:pPr>
                <w:r w:rsidRPr="005B4BF1">
                  <w:rPr>
                    <w:rStyle w:val="Textzstupnhosymbolu"/>
                    <w:rFonts w:asciiTheme="minorHAnsi" w:hAnsiTheme="minorHAnsi"/>
                    <w:color w:val="auto"/>
                    <w:sz w:val="20"/>
                    <w:szCs w:val="20"/>
                  </w:rPr>
                  <w:t>Kliknutím zadáte text.</w:t>
                </w:r>
              </w:p>
            </w:sdtContent>
          </w:sdt>
        </w:tc>
      </w:tr>
    </w:tbl>
    <w:p w:rsidR="00EF52D2" w:rsidRPr="005B4BF1" w:rsidRDefault="00EF52D2" w:rsidP="00430122">
      <w:pPr>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63485D" w:rsidRPr="005B4BF1" w:rsidTr="008830CD">
        <w:tc>
          <w:tcPr>
            <w:tcW w:w="9514" w:type="dxa"/>
          </w:tcPr>
          <w:p w:rsidR="0063485D" w:rsidRPr="005B4BF1" w:rsidRDefault="0063485D" w:rsidP="008830CD">
            <w:pPr>
              <w:rPr>
                <w:rFonts w:asciiTheme="minorHAnsi" w:hAnsiTheme="minorHAnsi"/>
                <w:sz w:val="20"/>
                <w:szCs w:val="20"/>
                <w:lang w:val="en-GB"/>
              </w:rPr>
            </w:pPr>
            <w:r w:rsidRPr="005B4BF1">
              <w:rPr>
                <w:rFonts w:asciiTheme="minorHAnsi" w:hAnsiTheme="minorHAnsi"/>
                <w:b/>
                <w:sz w:val="20"/>
                <w:szCs w:val="20"/>
                <w:lang w:val="en-GB"/>
              </w:rPr>
              <w:t>20. Does the project contribute to strengthening of bilateral cooperation with donor state partner(s)</w:t>
            </w:r>
            <w:proofErr w:type="gramStart"/>
            <w:r w:rsidRPr="005B4BF1">
              <w:rPr>
                <w:rFonts w:asciiTheme="minorHAnsi" w:hAnsiTheme="minorHAnsi"/>
                <w:b/>
                <w:sz w:val="20"/>
                <w:szCs w:val="20"/>
                <w:lang w:val="en-GB"/>
              </w:rPr>
              <w:t>?:</w:t>
            </w:r>
            <w:proofErr w:type="gramEnd"/>
          </w:p>
        </w:tc>
      </w:tr>
      <w:tr w:rsidR="0063485D" w:rsidRPr="005B4BF1" w:rsidTr="008830CD">
        <w:tc>
          <w:tcPr>
            <w:tcW w:w="9514" w:type="dxa"/>
          </w:tcPr>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1522837"/>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rPr>
              <w:t xml:space="preserve"> </w:t>
            </w:r>
            <w:r w:rsidR="0063485D" w:rsidRPr="005B4BF1">
              <w:rPr>
                <w:rFonts w:asciiTheme="minorHAnsi" w:hAnsiTheme="minorHAnsi"/>
                <w:sz w:val="20"/>
                <w:szCs w:val="20"/>
                <w:lang w:val="en-GB"/>
              </w:rPr>
              <w:t>Bilateral cooperation will continue after project completion – throughout sustainability period</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654142345"/>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lang w:val="en-GB"/>
              </w:rPr>
              <w:t xml:space="preserve"> Bilateral cooperation will be continuous throughout the project period </w:t>
            </w:r>
            <w:sdt>
              <w:sdtPr>
                <w:rPr>
                  <w:rFonts w:asciiTheme="minorHAnsi" w:hAnsiTheme="minorHAnsi"/>
                  <w:sz w:val="20"/>
                  <w:szCs w:val="20"/>
                  <w:lang w:val="en-GB"/>
                </w:rPr>
                <w:id w:val="-129552243"/>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lang w:val="en-GB"/>
              </w:rPr>
              <w:t>Partial restoration of some elements of the cultural monument</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291986678"/>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lang w:val="en-GB"/>
              </w:rPr>
              <w:t>Bilateral cooperation is limited to individual events (e.g. additional activities)</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544352296"/>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lang w:val="en-GB"/>
              </w:rPr>
              <w:t>Additional activities implemented in bilateral cooperation (creative workshops, courses, conferences or seminars on restoration, revitalisation and use of cultural heritage, work with the audience, etc.) - in addition to the bilateral cooperation with donor state partner continuing after project completion or continuous throughout the project period cooperation is limited to individual events (e.g. additional activities)</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484590401"/>
                <w14:checkbox>
                  <w14:checked w14:val="0"/>
                  <w14:checkedState w14:val="2612" w14:font="MS Gothic"/>
                  <w14:uncheckedState w14:val="2610" w14:font="MS Gothic"/>
                </w14:checkbox>
              </w:sdtPr>
              <w:sdtEndPr/>
              <w:sdtContent>
                <w:r w:rsidR="0063485D" w:rsidRPr="005B4BF1">
                  <w:rPr>
                    <w:rFonts w:ascii="MS Gothic" w:eastAsia="MS Gothic" w:hAnsi="MS Gothic" w:cs="MS Gothic" w:hint="eastAsia"/>
                    <w:sz w:val="20"/>
                    <w:szCs w:val="20"/>
                    <w:lang w:val="en-GB"/>
                  </w:rPr>
                  <w:t>☐</w:t>
                </w:r>
              </w:sdtContent>
            </w:sdt>
            <w:r w:rsidR="0063485D" w:rsidRPr="005B4BF1">
              <w:rPr>
                <w:rFonts w:asciiTheme="minorHAnsi" w:hAnsiTheme="minorHAnsi"/>
                <w:sz w:val="20"/>
                <w:szCs w:val="20"/>
                <w:lang w:val="en-GB"/>
              </w:rPr>
              <w:t xml:space="preserve"> Project without any bilateral cooperation</w:t>
            </w:r>
          </w:p>
          <w:p w:rsidR="0063485D" w:rsidRPr="005B4BF1" w:rsidRDefault="0063485D" w:rsidP="008830CD">
            <w:pPr>
              <w:rPr>
                <w:rFonts w:asciiTheme="minorHAnsi" w:hAnsiTheme="minorHAnsi"/>
                <w:sz w:val="20"/>
                <w:szCs w:val="20"/>
                <w:lang w:val="en-GB"/>
              </w:rPr>
            </w:pPr>
          </w:p>
          <w:p w:rsidR="0063485D" w:rsidRPr="005B4BF1" w:rsidRDefault="0063485D" w:rsidP="008830CD">
            <w:pPr>
              <w:rPr>
                <w:rFonts w:asciiTheme="minorHAnsi" w:hAnsiTheme="minorHAnsi"/>
                <w:sz w:val="20"/>
                <w:szCs w:val="20"/>
                <w:lang w:val="en-GB"/>
              </w:rPr>
            </w:pPr>
            <w:r w:rsidRPr="005B4BF1">
              <w:rPr>
                <w:rFonts w:asciiTheme="minorHAnsi" w:hAnsiTheme="minorHAnsi"/>
                <w:sz w:val="20"/>
                <w:szCs w:val="20"/>
                <w:lang w:val="en-GB"/>
              </w:rPr>
              <w:t xml:space="preserve">Briefly describe the bilateral cooperation and additional activities, if relevant: </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626207860"/>
                <w:showingPlcHdr/>
              </w:sdtPr>
              <w:sdtEndPr/>
              <w:sdtContent>
                <w:r w:rsidR="0063485D" w:rsidRPr="005B4BF1">
                  <w:rPr>
                    <w:rStyle w:val="Textzstupnhosymbolu"/>
                    <w:rFonts w:asciiTheme="minorHAnsi" w:hAnsiTheme="minorHAnsi"/>
                    <w:sz w:val="20"/>
                    <w:szCs w:val="20"/>
                  </w:rPr>
                  <w:t>Kliknutím zadáte text.</w:t>
                </w:r>
              </w:sdtContent>
            </w:sdt>
          </w:p>
        </w:tc>
      </w:tr>
    </w:tbl>
    <w:p w:rsidR="0063485D" w:rsidRPr="005B4BF1" w:rsidRDefault="0063485D">
      <w:pPr>
        <w:spacing w:after="200" w:line="276" w:lineRule="auto"/>
        <w:rPr>
          <w:rFonts w:asciiTheme="minorHAnsi" w:hAnsiTheme="minorHAnsi"/>
          <w:sz w:val="20"/>
          <w:szCs w:val="20"/>
          <w:lang w:val="en-GB"/>
        </w:rPr>
      </w:pPr>
    </w:p>
    <w:tbl>
      <w:tblPr>
        <w:tblStyle w:val="Mriekatabuky"/>
        <w:tblW w:w="0" w:type="auto"/>
        <w:tblInd w:w="108" w:type="dxa"/>
        <w:tblLook w:val="04A0" w:firstRow="1" w:lastRow="0" w:firstColumn="1" w:lastColumn="0" w:noHBand="0" w:noVBand="1"/>
      </w:tblPr>
      <w:tblGrid>
        <w:gridCol w:w="9514"/>
      </w:tblGrid>
      <w:tr w:rsidR="0063485D" w:rsidRPr="005B4BF1" w:rsidTr="008830CD">
        <w:tc>
          <w:tcPr>
            <w:tcW w:w="9514" w:type="dxa"/>
          </w:tcPr>
          <w:p w:rsidR="0063485D" w:rsidRPr="005B4BF1" w:rsidRDefault="0063485D" w:rsidP="008830CD">
            <w:pPr>
              <w:rPr>
                <w:rFonts w:asciiTheme="minorHAnsi" w:hAnsiTheme="minorHAnsi"/>
                <w:b/>
                <w:sz w:val="20"/>
                <w:szCs w:val="20"/>
                <w:lang w:val="en-GB"/>
              </w:rPr>
            </w:pPr>
            <w:r w:rsidRPr="005B4BF1">
              <w:rPr>
                <w:rFonts w:asciiTheme="minorHAnsi" w:hAnsiTheme="minorHAnsi"/>
                <w:b/>
                <w:sz w:val="20"/>
                <w:szCs w:val="20"/>
                <w:lang w:val="en-GB"/>
              </w:rPr>
              <w:t>21. Will you create networks with the local players (cooperation and networking with local cultural players -meeting the definition of Creative Europe-, with local services providers and other local players in order to provide a full range of services for the visitors?</w:t>
            </w:r>
          </w:p>
        </w:tc>
      </w:tr>
      <w:tr w:rsidR="0063485D" w:rsidRPr="005B4BF1" w:rsidTr="008830CD">
        <w:tc>
          <w:tcPr>
            <w:tcW w:w="9514" w:type="dxa"/>
          </w:tcPr>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1393430480"/>
                <w:showingPlcHdr/>
                <w:comboBox>
                  <w:listItem w:displayText="YES" w:value="YES"/>
                  <w:listItem w:displayText="NO" w:value="NO"/>
                </w:comboBox>
              </w:sdtPr>
              <w:sdtEndPr/>
              <w:sdtContent>
                <w:r w:rsidR="0063485D" w:rsidRPr="005B4BF1">
                  <w:rPr>
                    <w:rStyle w:val="Textzstupnhosymbolu"/>
                    <w:rFonts w:asciiTheme="minorHAnsi" w:hAnsiTheme="minorHAnsi"/>
                    <w:sz w:val="20"/>
                    <w:szCs w:val="20"/>
                  </w:rPr>
                  <w:t>Vyberte položku.</w:t>
                </w:r>
              </w:sdtContent>
            </w:sdt>
          </w:p>
          <w:p w:rsidR="0063485D" w:rsidRPr="005B4BF1" w:rsidRDefault="0063485D" w:rsidP="008830CD">
            <w:pPr>
              <w:rPr>
                <w:rFonts w:asciiTheme="minorHAnsi" w:hAnsiTheme="minorHAnsi"/>
                <w:sz w:val="20"/>
                <w:szCs w:val="20"/>
                <w:lang w:val="en-GB"/>
              </w:rPr>
            </w:pPr>
          </w:p>
          <w:p w:rsidR="005B4BF1" w:rsidRPr="005B4BF1" w:rsidRDefault="005B4BF1" w:rsidP="008830CD">
            <w:pPr>
              <w:rPr>
                <w:rFonts w:asciiTheme="minorHAnsi" w:hAnsiTheme="minorHAnsi"/>
                <w:sz w:val="20"/>
                <w:szCs w:val="20"/>
                <w:lang w:val="en-GB"/>
              </w:rPr>
            </w:pPr>
            <w:r w:rsidRPr="005B4BF1">
              <w:rPr>
                <w:rFonts w:asciiTheme="minorHAnsi" w:hAnsiTheme="minorHAnsi"/>
                <w:sz w:val="20"/>
                <w:szCs w:val="20"/>
                <w:lang w:val="en-GB"/>
              </w:rPr>
              <w:t xml:space="preserve">Briefly describe the planned creation of networks with local players, if relevant: </w:t>
            </w:r>
          </w:p>
          <w:p w:rsidR="0063485D" w:rsidRPr="005B4BF1" w:rsidRDefault="004D1EB1" w:rsidP="008830CD">
            <w:pPr>
              <w:rPr>
                <w:rFonts w:asciiTheme="minorHAnsi" w:hAnsiTheme="minorHAnsi"/>
                <w:sz w:val="20"/>
                <w:szCs w:val="20"/>
                <w:lang w:val="en-GB"/>
              </w:rPr>
            </w:pPr>
            <w:sdt>
              <w:sdtPr>
                <w:rPr>
                  <w:rFonts w:asciiTheme="minorHAnsi" w:hAnsiTheme="minorHAnsi"/>
                  <w:sz w:val="20"/>
                  <w:szCs w:val="20"/>
                  <w:lang w:val="en-GB"/>
                </w:rPr>
                <w:id w:val="-512142891"/>
                <w:showingPlcHdr/>
              </w:sdtPr>
              <w:sdtEndPr/>
              <w:sdtContent>
                <w:r w:rsidR="0063485D" w:rsidRPr="005B4BF1">
                  <w:rPr>
                    <w:rStyle w:val="Textzstupnhosymbolu"/>
                    <w:rFonts w:asciiTheme="minorHAnsi" w:hAnsiTheme="minorHAnsi"/>
                    <w:sz w:val="20"/>
                    <w:szCs w:val="20"/>
                  </w:rPr>
                  <w:t>Kliknutím zadáte text.</w:t>
                </w:r>
              </w:sdtContent>
            </w:sdt>
          </w:p>
        </w:tc>
      </w:tr>
    </w:tbl>
    <w:p w:rsidR="0063485D" w:rsidRPr="005B4BF1" w:rsidRDefault="0063485D">
      <w:pPr>
        <w:spacing w:after="200" w:line="276" w:lineRule="auto"/>
        <w:rPr>
          <w:rFonts w:asciiTheme="minorHAnsi" w:hAnsiTheme="minorHAnsi"/>
          <w:sz w:val="20"/>
          <w:szCs w:val="20"/>
          <w:lang w:val="en-GB"/>
        </w:rPr>
      </w:pPr>
    </w:p>
    <w:p w:rsidR="00571209" w:rsidRPr="005B4BF1" w:rsidRDefault="00571209">
      <w:pPr>
        <w:spacing w:after="200" w:line="276" w:lineRule="auto"/>
        <w:rPr>
          <w:rFonts w:asciiTheme="minorHAnsi" w:hAnsiTheme="minorHAnsi"/>
          <w:b/>
          <w:sz w:val="20"/>
          <w:szCs w:val="20"/>
          <w:lang w:val="en-GB"/>
        </w:rPr>
      </w:pPr>
    </w:p>
    <w:sectPr w:rsidR="00571209" w:rsidRPr="005B4BF1" w:rsidSect="00CB4427">
      <w:headerReference w:type="default" r:id="rId9"/>
      <w:footerReference w:type="default" r:id="rId10"/>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B1" w:rsidRDefault="004D1EB1" w:rsidP="006F4EF1">
      <w:r>
        <w:separator/>
      </w:r>
    </w:p>
  </w:endnote>
  <w:endnote w:type="continuationSeparator" w:id="0">
    <w:p w:rsidR="004D1EB1" w:rsidRDefault="004D1EB1" w:rsidP="006F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462058"/>
      <w:docPartObj>
        <w:docPartGallery w:val="Page Numbers (Bottom of Page)"/>
        <w:docPartUnique/>
      </w:docPartObj>
    </w:sdtPr>
    <w:sdtEndPr/>
    <w:sdtContent>
      <w:p w:rsidR="005119B4" w:rsidRDefault="005119B4">
        <w:pPr>
          <w:pStyle w:val="Pta"/>
          <w:jc w:val="right"/>
        </w:pPr>
        <w:r>
          <w:fldChar w:fldCharType="begin"/>
        </w:r>
        <w:r>
          <w:instrText>PAGE   \* MERGEFORMAT</w:instrText>
        </w:r>
        <w:r>
          <w:fldChar w:fldCharType="separate"/>
        </w:r>
        <w:r w:rsidR="001C3AAE" w:rsidRPr="001C3AAE">
          <w:rPr>
            <w:noProof/>
            <w:lang w:val="sk-SK"/>
          </w:rPr>
          <w:t>3</w:t>
        </w:r>
        <w:r>
          <w:fldChar w:fldCharType="end"/>
        </w:r>
      </w:p>
    </w:sdtContent>
  </w:sdt>
  <w:p w:rsidR="009D16BB" w:rsidRDefault="009D16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B1" w:rsidRDefault="004D1EB1" w:rsidP="006F4EF1">
      <w:r>
        <w:separator/>
      </w:r>
    </w:p>
  </w:footnote>
  <w:footnote w:type="continuationSeparator" w:id="0">
    <w:p w:rsidR="004D1EB1" w:rsidRDefault="004D1EB1" w:rsidP="006F4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1" w:rsidRDefault="002E5BAE" w:rsidP="002E5BAE">
    <w:pPr>
      <w:pStyle w:val="Hlavika"/>
      <w:jc w:val="center"/>
    </w:pPr>
    <w:r>
      <w:rPr>
        <w:noProof/>
      </w:rPr>
      <w:drawing>
        <wp:inline distT="0" distB="0" distL="0" distR="0" wp14:anchorId="36C825F1" wp14:editId="37645E5A">
          <wp:extent cx="6045566" cy="752862"/>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6407" cy="75296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32"/>
    <w:multiLevelType w:val="hybridMultilevel"/>
    <w:tmpl w:val="5860F28A"/>
    <w:lvl w:ilvl="0" w:tplc="3266E314">
      <w:start w:val="1"/>
      <w:numFmt w:val="decimal"/>
      <w:pStyle w:val="Odsekzoznamu"/>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 w:numId="1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rkova Natalia">
    <w15:presenceInfo w15:providerId="AD" w15:userId="S-1-5-21-776561741-602162358-839522115-3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7B"/>
    <w:rsid w:val="00032A33"/>
    <w:rsid w:val="000374EE"/>
    <w:rsid w:val="00081EE4"/>
    <w:rsid w:val="000D465A"/>
    <w:rsid w:val="000D77E2"/>
    <w:rsid w:val="000E353C"/>
    <w:rsid w:val="001021BF"/>
    <w:rsid w:val="00106137"/>
    <w:rsid w:val="001115E6"/>
    <w:rsid w:val="00190824"/>
    <w:rsid w:val="001910B2"/>
    <w:rsid w:val="001B448E"/>
    <w:rsid w:val="001C3AAE"/>
    <w:rsid w:val="00220550"/>
    <w:rsid w:val="00242836"/>
    <w:rsid w:val="002A3413"/>
    <w:rsid w:val="002E5BAE"/>
    <w:rsid w:val="003165BD"/>
    <w:rsid w:val="003953FC"/>
    <w:rsid w:val="003A2E31"/>
    <w:rsid w:val="003C77F0"/>
    <w:rsid w:val="003D5D4A"/>
    <w:rsid w:val="003D7312"/>
    <w:rsid w:val="00400D05"/>
    <w:rsid w:val="00403FCF"/>
    <w:rsid w:val="00430122"/>
    <w:rsid w:val="00441777"/>
    <w:rsid w:val="004547A9"/>
    <w:rsid w:val="00470E06"/>
    <w:rsid w:val="00472A40"/>
    <w:rsid w:val="004875A8"/>
    <w:rsid w:val="004D1EB1"/>
    <w:rsid w:val="004D2C8A"/>
    <w:rsid w:val="004D7601"/>
    <w:rsid w:val="004E1446"/>
    <w:rsid w:val="004F0AAB"/>
    <w:rsid w:val="005119B4"/>
    <w:rsid w:val="0051384E"/>
    <w:rsid w:val="005203E7"/>
    <w:rsid w:val="005230D1"/>
    <w:rsid w:val="00571209"/>
    <w:rsid w:val="0057710E"/>
    <w:rsid w:val="005B2FC7"/>
    <w:rsid w:val="005B4BF1"/>
    <w:rsid w:val="005B638A"/>
    <w:rsid w:val="00611015"/>
    <w:rsid w:val="0063485D"/>
    <w:rsid w:val="00672EA1"/>
    <w:rsid w:val="00676BF8"/>
    <w:rsid w:val="006820B7"/>
    <w:rsid w:val="006E0924"/>
    <w:rsid w:val="006F4765"/>
    <w:rsid w:val="006F4EF1"/>
    <w:rsid w:val="00725D57"/>
    <w:rsid w:val="00752363"/>
    <w:rsid w:val="00761680"/>
    <w:rsid w:val="007633E4"/>
    <w:rsid w:val="00767216"/>
    <w:rsid w:val="00772849"/>
    <w:rsid w:val="007E0A47"/>
    <w:rsid w:val="007F1852"/>
    <w:rsid w:val="007F484F"/>
    <w:rsid w:val="007F5957"/>
    <w:rsid w:val="008646F3"/>
    <w:rsid w:val="008B75DB"/>
    <w:rsid w:val="00915EFE"/>
    <w:rsid w:val="00923771"/>
    <w:rsid w:val="009668E3"/>
    <w:rsid w:val="00993D6D"/>
    <w:rsid w:val="009D16BB"/>
    <w:rsid w:val="009D59E8"/>
    <w:rsid w:val="009F3C47"/>
    <w:rsid w:val="00A07B9F"/>
    <w:rsid w:val="00A36491"/>
    <w:rsid w:val="00A6182D"/>
    <w:rsid w:val="00A66C67"/>
    <w:rsid w:val="00A85F24"/>
    <w:rsid w:val="00A92A4F"/>
    <w:rsid w:val="00AC55B2"/>
    <w:rsid w:val="00AC591F"/>
    <w:rsid w:val="00AF0381"/>
    <w:rsid w:val="00B347AC"/>
    <w:rsid w:val="00B6637B"/>
    <w:rsid w:val="00B813EC"/>
    <w:rsid w:val="00BD7A64"/>
    <w:rsid w:val="00BE6C97"/>
    <w:rsid w:val="00C71916"/>
    <w:rsid w:val="00C777D9"/>
    <w:rsid w:val="00C870C0"/>
    <w:rsid w:val="00CB10FA"/>
    <w:rsid w:val="00CB2108"/>
    <w:rsid w:val="00CB4427"/>
    <w:rsid w:val="00CD0437"/>
    <w:rsid w:val="00D23D08"/>
    <w:rsid w:val="00D37FAB"/>
    <w:rsid w:val="00D52A65"/>
    <w:rsid w:val="00D74583"/>
    <w:rsid w:val="00D74D3C"/>
    <w:rsid w:val="00DC061C"/>
    <w:rsid w:val="00E47600"/>
    <w:rsid w:val="00E56EFD"/>
    <w:rsid w:val="00E90A1B"/>
    <w:rsid w:val="00EB1AE9"/>
    <w:rsid w:val="00EF52D2"/>
    <w:rsid w:val="00F40333"/>
    <w:rsid w:val="00FA4AD8"/>
    <w:rsid w:val="00FC419A"/>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1115E6"/>
    <w:pPr>
      <w:jc w:val="center"/>
      <w:outlineLvl w:val="0"/>
    </w:pPr>
    <w:rPr>
      <w:b/>
      <w:sz w:val="28"/>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basedOn w:val="Normlny"/>
    <w:uiPriority w:val="34"/>
    <w:qFormat/>
    <w:rsid w:val="006F4765"/>
    <w:pPr>
      <w:numPr>
        <w:numId w:val="14"/>
      </w:numPr>
      <w:contextualSpacing/>
    </w:pPr>
  </w:style>
  <w:style w:type="character" w:customStyle="1" w:styleId="Nadpis1Char">
    <w:name w:val="Nadpis 1 Char"/>
    <w:basedOn w:val="Predvolenpsmoodseku"/>
    <w:link w:val="Nadpis1"/>
    <w:uiPriority w:val="9"/>
    <w:rsid w:val="001115E6"/>
    <w:rPr>
      <w:rFonts w:ascii="Arial" w:hAnsi="Arial" w:cs="Arial"/>
      <w:b/>
      <w:sz w:val="28"/>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Textzstupnhosymbolu">
    <w:name w:val="Placeholder Text"/>
    <w:basedOn w:val="Predvolenpsmoodseku"/>
    <w:uiPriority w:val="99"/>
    <w:semiHidden/>
    <w:rsid w:val="00CB44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1115E6"/>
    <w:pPr>
      <w:jc w:val="center"/>
      <w:outlineLvl w:val="0"/>
    </w:pPr>
    <w:rPr>
      <w:b/>
      <w:sz w:val="28"/>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basedOn w:val="Normlny"/>
    <w:uiPriority w:val="34"/>
    <w:qFormat/>
    <w:rsid w:val="006F4765"/>
    <w:pPr>
      <w:numPr>
        <w:numId w:val="14"/>
      </w:numPr>
      <w:contextualSpacing/>
    </w:pPr>
  </w:style>
  <w:style w:type="character" w:customStyle="1" w:styleId="Nadpis1Char">
    <w:name w:val="Nadpis 1 Char"/>
    <w:basedOn w:val="Predvolenpsmoodseku"/>
    <w:link w:val="Nadpis1"/>
    <w:uiPriority w:val="9"/>
    <w:rsid w:val="001115E6"/>
    <w:rPr>
      <w:rFonts w:ascii="Arial" w:hAnsi="Arial" w:cs="Arial"/>
      <w:b/>
      <w:sz w:val="28"/>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Textzstupnhosymbolu">
    <w:name w:val="Placeholder Text"/>
    <w:basedOn w:val="Predvolenpsmoodseku"/>
    <w:uiPriority w:val="99"/>
    <w:semiHidden/>
    <w:rsid w:val="00CB4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7577">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8B9F4CD7D84D2A8D44F3CD834C0F3A"/>
        <w:category>
          <w:name w:val="Všeobecné"/>
          <w:gallery w:val="placeholder"/>
        </w:category>
        <w:types>
          <w:type w:val="bbPlcHdr"/>
        </w:types>
        <w:behaviors>
          <w:behavior w:val="content"/>
        </w:behaviors>
        <w:guid w:val="{0E540340-8620-4111-B343-F30E81D2A677}"/>
      </w:docPartPr>
      <w:docPartBody>
        <w:p w:rsidR="00A80674" w:rsidRDefault="0087567D" w:rsidP="0087567D">
          <w:pPr>
            <w:pStyle w:val="E88B9F4CD7D84D2A8D44F3CD834C0F3A2"/>
          </w:pPr>
          <w:r w:rsidRPr="00AC591F">
            <w:rPr>
              <w:rStyle w:val="Textzstupnhosymbolu"/>
              <w:rFonts w:asciiTheme="minorHAnsi" w:hAnsiTheme="minorHAnsi"/>
              <w:sz w:val="20"/>
              <w:szCs w:val="20"/>
            </w:rPr>
            <w:t>Kliknutím zadáte text.</w:t>
          </w:r>
        </w:p>
      </w:docPartBody>
    </w:docPart>
    <w:docPart>
      <w:docPartPr>
        <w:name w:val="5F38001E2DB44190BE9BB45693BD88C4"/>
        <w:category>
          <w:name w:val="Všeobecné"/>
          <w:gallery w:val="placeholder"/>
        </w:category>
        <w:types>
          <w:type w:val="bbPlcHdr"/>
        </w:types>
        <w:behaviors>
          <w:behavior w:val="content"/>
        </w:behaviors>
        <w:guid w:val="{A1BA315B-1AAB-4287-AD56-C542EAE81D5B}"/>
      </w:docPartPr>
      <w:docPartBody>
        <w:p w:rsidR="00A80674" w:rsidRDefault="0087567D" w:rsidP="0087567D">
          <w:pPr>
            <w:pStyle w:val="5F38001E2DB44190BE9BB45693BD88C41"/>
          </w:pPr>
          <w:r w:rsidRPr="00AC591F">
            <w:rPr>
              <w:rStyle w:val="Textzstupnhosymbolu"/>
              <w:rFonts w:asciiTheme="minorHAnsi" w:hAnsiTheme="minorHAnsi"/>
              <w:sz w:val="20"/>
              <w:szCs w:val="20"/>
            </w:rPr>
            <w:t>Kliknutím zadáte text.</w:t>
          </w:r>
        </w:p>
      </w:docPartBody>
    </w:docPart>
    <w:docPart>
      <w:docPartPr>
        <w:name w:val="6403CAAF21F647378EE73DA9EBFFC809"/>
        <w:category>
          <w:name w:val="Všeobecné"/>
          <w:gallery w:val="placeholder"/>
        </w:category>
        <w:types>
          <w:type w:val="bbPlcHdr"/>
        </w:types>
        <w:behaviors>
          <w:behavior w:val="content"/>
        </w:behaviors>
        <w:guid w:val="{98574559-679B-43B8-AF70-F348A98D3F31}"/>
      </w:docPartPr>
      <w:docPartBody>
        <w:p w:rsidR="00A80674" w:rsidRDefault="0087567D" w:rsidP="0087567D">
          <w:pPr>
            <w:pStyle w:val="6403CAAF21F647378EE73DA9EBFFC8091"/>
          </w:pPr>
          <w:r w:rsidRPr="00AC591F">
            <w:rPr>
              <w:rStyle w:val="Textzstupnhosymbolu"/>
              <w:rFonts w:asciiTheme="minorHAnsi" w:hAnsiTheme="minorHAnsi"/>
              <w:sz w:val="20"/>
              <w:szCs w:val="20"/>
            </w:rPr>
            <w:t>Kliknutím zadáte text.</w:t>
          </w:r>
        </w:p>
      </w:docPartBody>
    </w:docPart>
    <w:docPart>
      <w:docPartPr>
        <w:name w:val="3C9421B786AA4439BEA4B1C68297C986"/>
        <w:category>
          <w:name w:val="Všeobecné"/>
          <w:gallery w:val="placeholder"/>
        </w:category>
        <w:types>
          <w:type w:val="bbPlcHdr"/>
        </w:types>
        <w:behaviors>
          <w:behavior w:val="content"/>
        </w:behaviors>
        <w:guid w:val="{70B39C4D-854B-40C2-B1FA-5349AB599052}"/>
      </w:docPartPr>
      <w:docPartBody>
        <w:p w:rsidR="00A80674" w:rsidRDefault="0087567D" w:rsidP="0087567D">
          <w:pPr>
            <w:pStyle w:val="3C9421B786AA4439BEA4B1C68297C9861"/>
          </w:pPr>
          <w:r w:rsidRPr="00AC591F">
            <w:rPr>
              <w:rStyle w:val="Textzstupnhosymbolu"/>
              <w:rFonts w:asciiTheme="minorHAnsi" w:hAnsiTheme="minorHAnsi"/>
              <w:sz w:val="20"/>
              <w:szCs w:val="20"/>
            </w:rPr>
            <w:t>Kliknutím zadáte text.</w:t>
          </w:r>
        </w:p>
      </w:docPartBody>
    </w:docPart>
    <w:docPart>
      <w:docPartPr>
        <w:name w:val="4A67581D61D44EABBCB162C811943265"/>
        <w:category>
          <w:name w:val="Všeobecné"/>
          <w:gallery w:val="placeholder"/>
        </w:category>
        <w:types>
          <w:type w:val="bbPlcHdr"/>
        </w:types>
        <w:behaviors>
          <w:behavior w:val="content"/>
        </w:behaviors>
        <w:guid w:val="{484043AC-3AB1-40D0-BAE4-54B608F39021}"/>
      </w:docPartPr>
      <w:docPartBody>
        <w:p w:rsidR="00A80674" w:rsidRDefault="0087567D" w:rsidP="0087567D">
          <w:pPr>
            <w:pStyle w:val="4A67581D61D44EABBCB162C8119432651"/>
          </w:pPr>
          <w:r w:rsidRPr="00AC591F">
            <w:rPr>
              <w:rStyle w:val="Textzstupnhosymbolu"/>
              <w:rFonts w:asciiTheme="minorHAnsi" w:hAnsiTheme="minorHAnsi"/>
              <w:sz w:val="20"/>
              <w:szCs w:val="20"/>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7D"/>
    <w:rsid w:val="00303E63"/>
    <w:rsid w:val="0087567D"/>
    <w:rsid w:val="00A80674"/>
    <w:rsid w:val="00AC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7567D"/>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7567D"/>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3663-EA1A-47DC-954D-1C1DA978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1433</Words>
  <Characters>8169</Characters>
  <Application>Microsoft Office Word</Application>
  <DocSecurity>0</DocSecurity>
  <Lines>68</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Mojzis JaroslavX</cp:lastModifiedBy>
  <cp:revision>2</cp:revision>
  <dcterms:created xsi:type="dcterms:W3CDTF">2019-11-19T08:25:00Z</dcterms:created>
  <dcterms:modified xsi:type="dcterms:W3CDTF">2019-11-19T08:25:00Z</dcterms:modified>
</cp:coreProperties>
</file>